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FE55A1" w14:textId="77777777" w:rsidR="00851B3C" w:rsidRPr="00374B7B" w:rsidRDefault="00851B3C" w:rsidP="00E711FE">
      <w:pPr>
        <w:spacing w:line="200" w:lineRule="exact"/>
        <w:jc w:val="center"/>
        <w:rPr>
          <w:szCs w:val="24"/>
        </w:rPr>
      </w:pPr>
    </w:p>
    <w:p w14:paraId="5B27FB2C" w14:textId="77777777" w:rsidR="00917165" w:rsidRPr="00374B7B" w:rsidRDefault="00917165" w:rsidP="00ED0958">
      <w:pPr>
        <w:spacing w:line="200" w:lineRule="exact"/>
        <w:ind w:right="450"/>
        <w:jc w:val="center"/>
        <w:rPr>
          <w:szCs w:val="24"/>
        </w:rPr>
      </w:pPr>
    </w:p>
    <w:p w14:paraId="0B6203B2" w14:textId="4A3474E4" w:rsidR="00A67BE2" w:rsidRPr="00374B7B" w:rsidRDefault="00A67BE2" w:rsidP="00A67BE2">
      <w:pPr>
        <w:spacing w:line="200" w:lineRule="exact"/>
        <w:jc w:val="center"/>
        <w:rPr>
          <w:szCs w:val="24"/>
        </w:rPr>
      </w:pPr>
      <w:r>
        <w:rPr>
          <w:szCs w:val="24"/>
        </w:rPr>
        <w:t>MINUTES</w:t>
      </w:r>
      <w:r w:rsidR="00E711FE" w:rsidRPr="00374B7B">
        <w:rPr>
          <w:szCs w:val="24"/>
        </w:rPr>
        <w:t xml:space="preserve"> FOR THE ADVISORY COMMITTEE ON ENVIRONMENTAL SUSTAINABILITY MEETING AND GREEN TEAM MEETING</w:t>
      </w:r>
    </w:p>
    <w:p w14:paraId="78FAA016" w14:textId="77777777" w:rsidR="00A67BE2" w:rsidRDefault="00E711FE" w:rsidP="00A67BE2">
      <w:pPr>
        <w:jc w:val="center"/>
        <w:rPr>
          <w:szCs w:val="24"/>
        </w:rPr>
      </w:pPr>
      <w:r w:rsidRPr="00374B7B">
        <w:rPr>
          <w:szCs w:val="24"/>
        </w:rPr>
        <w:t>Tuesday</w:t>
      </w:r>
      <w:r w:rsidR="000D1A23" w:rsidRPr="00374B7B">
        <w:rPr>
          <w:szCs w:val="24"/>
        </w:rPr>
        <w:t xml:space="preserve">, </w:t>
      </w:r>
      <w:r w:rsidR="0049608B">
        <w:rPr>
          <w:szCs w:val="24"/>
        </w:rPr>
        <w:t>July 27</w:t>
      </w:r>
      <w:r w:rsidR="00FA3904" w:rsidRPr="00374B7B">
        <w:rPr>
          <w:szCs w:val="24"/>
        </w:rPr>
        <w:t>, 202</w:t>
      </w:r>
      <w:r w:rsidR="003A00A5" w:rsidRPr="00374B7B">
        <w:rPr>
          <w:szCs w:val="24"/>
        </w:rPr>
        <w:t>1</w:t>
      </w:r>
      <w:r w:rsidRPr="00374B7B">
        <w:rPr>
          <w:szCs w:val="24"/>
        </w:rPr>
        <w:t xml:space="preserve"> - 7:30 pm</w:t>
      </w:r>
      <w:r w:rsidR="00FA3904" w:rsidRPr="00374B7B">
        <w:rPr>
          <w:szCs w:val="24"/>
        </w:rPr>
        <w:t xml:space="preserve"> – Virtual Meeting</w:t>
      </w:r>
    </w:p>
    <w:p w14:paraId="30E71E7E" w14:textId="663ACDEB" w:rsidR="00C83D6C" w:rsidRPr="00A67BE2" w:rsidRDefault="00C83D6C" w:rsidP="00A67BE2">
      <w:pPr>
        <w:jc w:val="center"/>
        <w:rPr>
          <w:color w:val="000000"/>
          <w:szCs w:val="24"/>
        </w:rPr>
      </w:pPr>
      <w:r>
        <w:rPr>
          <w:color w:val="000000"/>
          <w:sz w:val="27"/>
          <w:szCs w:val="27"/>
        </w:rPr>
        <w:t> </w:t>
      </w:r>
    </w:p>
    <w:p w14:paraId="2D899ED7" w14:textId="77777777" w:rsidR="00FD62D9" w:rsidRPr="0051575F" w:rsidRDefault="00FD62D9" w:rsidP="00E711FE">
      <w:pPr>
        <w:rPr>
          <w:szCs w:val="24"/>
        </w:rPr>
      </w:pPr>
    </w:p>
    <w:p w14:paraId="43B03B15" w14:textId="32ED47AB" w:rsidR="006323D6" w:rsidRPr="00AD6A2C" w:rsidRDefault="00E711FE" w:rsidP="00CC6F0E">
      <w:pPr>
        <w:ind w:left="1886" w:hanging="2016"/>
        <w:rPr>
          <w:szCs w:val="24"/>
        </w:rPr>
      </w:pPr>
      <w:r w:rsidRPr="0051575F">
        <w:rPr>
          <w:b/>
          <w:szCs w:val="24"/>
        </w:rPr>
        <w:t>Members present</w:t>
      </w:r>
      <w:r w:rsidRPr="0051575F">
        <w:rPr>
          <w:szCs w:val="24"/>
        </w:rPr>
        <w:t>:</w:t>
      </w:r>
      <w:r w:rsidR="00AD6A2C" w:rsidRPr="00AD6A2C">
        <w:t xml:space="preserve"> </w:t>
      </w:r>
      <w:r w:rsidR="00CC6F0E">
        <w:t xml:space="preserve"> </w:t>
      </w:r>
      <w:r w:rsidR="000C67D4">
        <w:t xml:space="preserve"> </w:t>
      </w:r>
      <w:r w:rsidR="00036500">
        <w:rPr>
          <w:szCs w:val="24"/>
        </w:rPr>
        <w:t>Erica H</w:t>
      </w:r>
      <w:r w:rsidR="00245BDD">
        <w:rPr>
          <w:szCs w:val="24"/>
        </w:rPr>
        <w:t xml:space="preserve">ernandez, </w:t>
      </w:r>
      <w:r w:rsidR="00245BDD" w:rsidRPr="00245BDD">
        <w:rPr>
          <w:szCs w:val="24"/>
        </w:rPr>
        <w:t>Xochitl Zamora-Thompson, Michael Hartman</w:t>
      </w:r>
      <w:r w:rsidR="009A302C">
        <w:rPr>
          <w:szCs w:val="24"/>
        </w:rPr>
        <w:t>,</w:t>
      </w:r>
      <w:r w:rsidR="006323D6" w:rsidRPr="006323D6">
        <w:rPr>
          <w:szCs w:val="24"/>
        </w:rPr>
        <w:t xml:space="preserve"> </w:t>
      </w:r>
      <w:r w:rsidR="006323D6" w:rsidRPr="00AD6A2C">
        <w:rPr>
          <w:szCs w:val="24"/>
        </w:rPr>
        <w:t>L</w:t>
      </w:r>
      <w:r w:rsidR="006323D6">
        <w:rPr>
          <w:szCs w:val="24"/>
        </w:rPr>
        <w:t>arry Hilliard,</w:t>
      </w:r>
      <w:r w:rsidR="006323D6" w:rsidRPr="006323D6">
        <w:rPr>
          <w:szCs w:val="24"/>
        </w:rPr>
        <w:t xml:space="preserve"> </w:t>
      </w:r>
      <w:r w:rsidR="006323D6">
        <w:rPr>
          <w:szCs w:val="24"/>
        </w:rPr>
        <w:t>Tom</w:t>
      </w:r>
      <w:r w:rsidR="006D19D0">
        <w:rPr>
          <w:szCs w:val="24"/>
        </w:rPr>
        <w:t xml:space="preserve"> T</w:t>
      </w:r>
      <w:r w:rsidR="008C2CD7">
        <w:rPr>
          <w:szCs w:val="24"/>
        </w:rPr>
        <w:t>aylor</w:t>
      </w:r>
      <w:r w:rsidR="006D19D0">
        <w:rPr>
          <w:szCs w:val="24"/>
        </w:rPr>
        <w:t>, Lore Rosenthal</w:t>
      </w:r>
      <w:r w:rsidR="008C2CD7">
        <w:rPr>
          <w:szCs w:val="24"/>
        </w:rPr>
        <w:t xml:space="preserve">, Rhema </w:t>
      </w:r>
      <w:proofErr w:type="spellStart"/>
      <w:r w:rsidR="008C2CD7">
        <w:rPr>
          <w:szCs w:val="24"/>
        </w:rPr>
        <w:t>Bjorkland</w:t>
      </w:r>
      <w:proofErr w:type="spellEnd"/>
      <w:r w:rsidR="008C2CD7">
        <w:rPr>
          <w:szCs w:val="24"/>
        </w:rPr>
        <w:t xml:space="preserve">, Ronald </w:t>
      </w:r>
      <w:proofErr w:type="spellStart"/>
      <w:r w:rsidR="008C2CD7">
        <w:rPr>
          <w:szCs w:val="24"/>
        </w:rPr>
        <w:t>Bjorkland</w:t>
      </w:r>
      <w:proofErr w:type="spellEnd"/>
      <w:r w:rsidR="009A302C">
        <w:rPr>
          <w:szCs w:val="24"/>
        </w:rPr>
        <w:t xml:space="preserve">, </w:t>
      </w:r>
    </w:p>
    <w:p w14:paraId="079C6A95" w14:textId="78AF18EB" w:rsidR="006323D6" w:rsidRPr="00AD6A2C" w:rsidRDefault="00A222BE" w:rsidP="00CC6F0E">
      <w:pPr>
        <w:ind w:left="1872" w:hanging="2016"/>
        <w:rPr>
          <w:szCs w:val="24"/>
        </w:rPr>
      </w:pPr>
      <w:r w:rsidRPr="00595C57">
        <w:rPr>
          <w:b/>
          <w:bCs/>
          <w:szCs w:val="24"/>
        </w:rPr>
        <w:t>Liaisons</w:t>
      </w:r>
      <w:r w:rsidRPr="0051575F">
        <w:rPr>
          <w:szCs w:val="24"/>
        </w:rPr>
        <w:t xml:space="preserve">: </w:t>
      </w:r>
      <w:r w:rsidR="00CC6F0E">
        <w:rPr>
          <w:szCs w:val="24"/>
        </w:rPr>
        <w:tab/>
      </w:r>
      <w:r w:rsidR="00A67BE2" w:rsidRPr="00AD6A2C">
        <w:rPr>
          <w:szCs w:val="24"/>
        </w:rPr>
        <w:t>Luis</w:t>
      </w:r>
      <w:r w:rsidR="00A67BE2">
        <w:rPr>
          <w:szCs w:val="24"/>
        </w:rPr>
        <w:t>a Robles (</w:t>
      </w:r>
      <w:r w:rsidR="00A67BE2">
        <w:rPr>
          <w:szCs w:val="24"/>
        </w:rPr>
        <w:t>staff</w:t>
      </w:r>
      <w:r w:rsidR="00A67BE2">
        <w:rPr>
          <w:szCs w:val="24"/>
        </w:rPr>
        <w:t xml:space="preserve">), </w:t>
      </w:r>
      <w:r w:rsidR="006323D6" w:rsidRPr="00AD6A2C">
        <w:rPr>
          <w:szCs w:val="24"/>
        </w:rPr>
        <w:t xml:space="preserve">Colin </w:t>
      </w:r>
      <w:r w:rsidR="006323D6">
        <w:rPr>
          <w:szCs w:val="24"/>
        </w:rPr>
        <w:t>Byrd (</w:t>
      </w:r>
      <w:r w:rsidR="00A67BE2">
        <w:rPr>
          <w:szCs w:val="24"/>
        </w:rPr>
        <w:t>Council</w:t>
      </w:r>
      <w:r w:rsidR="006323D6">
        <w:rPr>
          <w:szCs w:val="24"/>
        </w:rPr>
        <w:t>)</w:t>
      </w:r>
      <w:r w:rsidR="005D18FF">
        <w:rPr>
          <w:szCs w:val="24"/>
        </w:rPr>
        <w:t>,</w:t>
      </w:r>
      <w:r w:rsidR="005D18FF" w:rsidRPr="005D18FF">
        <w:rPr>
          <w:szCs w:val="24"/>
        </w:rPr>
        <w:t xml:space="preserve"> </w:t>
      </w:r>
    </w:p>
    <w:p w14:paraId="0E773C5D" w14:textId="423CE3A6" w:rsidR="00B22AF0" w:rsidRDefault="0018556D" w:rsidP="00CC6F0E">
      <w:pPr>
        <w:ind w:left="1872" w:hanging="2016"/>
        <w:rPr>
          <w:szCs w:val="24"/>
        </w:rPr>
      </w:pPr>
      <w:r w:rsidRPr="00595C57">
        <w:rPr>
          <w:b/>
          <w:bCs/>
          <w:szCs w:val="24"/>
        </w:rPr>
        <w:t>Visitors</w:t>
      </w:r>
      <w:r>
        <w:rPr>
          <w:szCs w:val="24"/>
        </w:rPr>
        <w:t xml:space="preserve">: </w:t>
      </w:r>
      <w:r w:rsidR="00CC6F0E">
        <w:rPr>
          <w:szCs w:val="24"/>
        </w:rPr>
        <w:tab/>
      </w:r>
      <w:r>
        <w:rPr>
          <w:szCs w:val="24"/>
        </w:rPr>
        <w:t>Bill Orleans</w:t>
      </w:r>
      <w:r w:rsidR="005D18FF">
        <w:rPr>
          <w:szCs w:val="24"/>
        </w:rPr>
        <w:t>,</w:t>
      </w:r>
      <w:r w:rsidR="005D18FF" w:rsidRPr="005D18FF">
        <w:rPr>
          <w:szCs w:val="24"/>
        </w:rPr>
        <w:t xml:space="preserve"> </w:t>
      </w:r>
      <w:r w:rsidR="005D18FF">
        <w:rPr>
          <w:szCs w:val="24"/>
        </w:rPr>
        <w:t xml:space="preserve">Michael </w:t>
      </w:r>
      <w:proofErr w:type="spellStart"/>
      <w:r w:rsidR="005D18FF">
        <w:rPr>
          <w:szCs w:val="24"/>
        </w:rPr>
        <w:t>Ze</w:t>
      </w:r>
      <w:r w:rsidR="00A67BE2">
        <w:rPr>
          <w:szCs w:val="24"/>
        </w:rPr>
        <w:t>l</w:t>
      </w:r>
      <w:r w:rsidR="005D18FF">
        <w:rPr>
          <w:szCs w:val="24"/>
        </w:rPr>
        <w:t>iff</w:t>
      </w:r>
      <w:proofErr w:type="spellEnd"/>
      <w:r w:rsidR="00A67BE2">
        <w:rPr>
          <w:szCs w:val="24"/>
        </w:rPr>
        <w:t xml:space="preserve">, </w:t>
      </w:r>
      <w:r w:rsidR="00A67BE2" w:rsidRPr="00AD6A2C">
        <w:rPr>
          <w:szCs w:val="24"/>
        </w:rPr>
        <w:t>Kevin C</w:t>
      </w:r>
      <w:r w:rsidR="00A67BE2">
        <w:rPr>
          <w:szCs w:val="24"/>
        </w:rPr>
        <w:t>arpenter</w:t>
      </w:r>
    </w:p>
    <w:p w14:paraId="72984A38" w14:textId="4B1199ED" w:rsidR="00A222BE" w:rsidRPr="0051575F" w:rsidRDefault="00272ACC" w:rsidP="00CC6F0E">
      <w:pPr>
        <w:ind w:left="1872" w:hanging="2016"/>
        <w:rPr>
          <w:szCs w:val="24"/>
        </w:rPr>
      </w:pPr>
      <w:r w:rsidRPr="00595C57">
        <w:rPr>
          <w:b/>
          <w:bCs/>
          <w:szCs w:val="24"/>
        </w:rPr>
        <w:t>Excused</w:t>
      </w:r>
      <w:r w:rsidRPr="0051575F">
        <w:rPr>
          <w:szCs w:val="24"/>
        </w:rPr>
        <w:t xml:space="preserve"> </w:t>
      </w:r>
      <w:r w:rsidR="00B412C9" w:rsidRPr="00595C57">
        <w:rPr>
          <w:b/>
          <w:bCs/>
          <w:szCs w:val="24"/>
        </w:rPr>
        <w:t>Absences</w:t>
      </w:r>
      <w:r w:rsidR="00B412C9" w:rsidRPr="0051575F">
        <w:rPr>
          <w:szCs w:val="24"/>
        </w:rPr>
        <w:t>:</w:t>
      </w:r>
      <w:r w:rsidR="00C159F8" w:rsidRPr="0051575F">
        <w:rPr>
          <w:szCs w:val="24"/>
        </w:rPr>
        <w:t xml:space="preserve"> </w:t>
      </w:r>
      <w:r w:rsidR="00B37D59">
        <w:rPr>
          <w:szCs w:val="24"/>
        </w:rPr>
        <w:t>John Lippert</w:t>
      </w:r>
      <w:r w:rsidR="00A67BE2">
        <w:rPr>
          <w:szCs w:val="24"/>
        </w:rPr>
        <w:t xml:space="preserve"> (chair)</w:t>
      </w:r>
      <w:r w:rsidR="00B37D59">
        <w:rPr>
          <w:szCs w:val="24"/>
        </w:rPr>
        <w:t xml:space="preserve"> &amp; Jane </w:t>
      </w:r>
      <w:r w:rsidR="00245BDD">
        <w:rPr>
          <w:szCs w:val="24"/>
        </w:rPr>
        <w:t>Young</w:t>
      </w:r>
    </w:p>
    <w:p w14:paraId="576433D0" w14:textId="77777777" w:rsidR="00A87DFC" w:rsidRPr="0051575F" w:rsidRDefault="008157F6" w:rsidP="00CC6F0E">
      <w:pPr>
        <w:ind w:left="1872" w:hanging="2016"/>
        <w:rPr>
          <w:szCs w:val="24"/>
        </w:rPr>
      </w:pPr>
      <w:r w:rsidRPr="00595C57">
        <w:rPr>
          <w:b/>
          <w:bCs/>
          <w:szCs w:val="24"/>
        </w:rPr>
        <w:t>Absent</w:t>
      </w:r>
      <w:r w:rsidRPr="0051575F">
        <w:rPr>
          <w:szCs w:val="24"/>
        </w:rPr>
        <w:t xml:space="preserve">: </w:t>
      </w:r>
    </w:p>
    <w:p w14:paraId="3A249AF0" w14:textId="77777777" w:rsidR="00A222BE" w:rsidRPr="0051575F" w:rsidRDefault="00A222BE" w:rsidP="005F5351">
      <w:pPr>
        <w:rPr>
          <w:b/>
          <w:szCs w:val="24"/>
        </w:rPr>
      </w:pPr>
    </w:p>
    <w:p w14:paraId="2958C401" w14:textId="77777777" w:rsidR="005627C6" w:rsidRPr="0051575F" w:rsidRDefault="005627C6" w:rsidP="005F5351">
      <w:pPr>
        <w:rPr>
          <w:b/>
          <w:szCs w:val="24"/>
        </w:rPr>
      </w:pPr>
      <w:r w:rsidRPr="0051575F">
        <w:rPr>
          <w:b/>
          <w:szCs w:val="24"/>
        </w:rPr>
        <w:t>Call to order:</w:t>
      </w:r>
    </w:p>
    <w:p w14:paraId="4D641388" w14:textId="77777777" w:rsidR="000E7F75" w:rsidRPr="0051575F" w:rsidRDefault="000E7F75" w:rsidP="000E7F75">
      <w:pPr>
        <w:pStyle w:val="ListParagraph"/>
        <w:rPr>
          <w:color w:val="000000"/>
          <w:szCs w:val="24"/>
        </w:rPr>
      </w:pPr>
    </w:p>
    <w:p w14:paraId="134E38F4" w14:textId="77777777" w:rsidR="00871CD2" w:rsidRPr="0051575F" w:rsidRDefault="003A00A5" w:rsidP="00B9737D">
      <w:pPr>
        <w:pStyle w:val="ListParagraph"/>
        <w:numPr>
          <w:ilvl w:val="0"/>
          <w:numId w:val="42"/>
        </w:numPr>
        <w:tabs>
          <w:tab w:val="num" w:pos="0"/>
        </w:tabs>
        <w:spacing w:after="100" w:line="240" w:lineRule="exact"/>
        <w:jc w:val="both"/>
        <w:rPr>
          <w:szCs w:val="24"/>
        </w:rPr>
      </w:pPr>
      <w:r w:rsidRPr="0051575F">
        <w:rPr>
          <w:szCs w:val="24"/>
        </w:rPr>
        <w:t>U</w:t>
      </w:r>
      <w:r w:rsidR="00871CD2" w:rsidRPr="0051575F">
        <w:rPr>
          <w:szCs w:val="24"/>
        </w:rPr>
        <w:t xml:space="preserve">pdates from </w:t>
      </w:r>
      <w:r w:rsidR="00871CD2" w:rsidRPr="0051575F">
        <w:rPr>
          <w:color w:val="4F6228" w:themeColor="accent3" w:themeShade="80"/>
          <w:szCs w:val="24"/>
        </w:rPr>
        <w:t>Sustainability Framework</w:t>
      </w:r>
      <w:r w:rsidR="00871CD2" w:rsidRPr="0051575F">
        <w:rPr>
          <w:szCs w:val="24"/>
        </w:rPr>
        <w:t xml:space="preserve"> / Green Team Circles. </w:t>
      </w:r>
    </w:p>
    <w:p w14:paraId="786BC888" w14:textId="083BF6D9" w:rsidR="00434309" w:rsidRPr="00434309" w:rsidRDefault="00871CD2" w:rsidP="00B9737D">
      <w:pPr>
        <w:pStyle w:val="ListParagraph"/>
        <w:numPr>
          <w:ilvl w:val="1"/>
          <w:numId w:val="42"/>
        </w:numPr>
        <w:tabs>
          <w:tab w:val="num" w:pos="0"/>
          <w:tab w:val="left" w:pos="450"/>
        </w:tabs>
        <w:spacing w:after="100" w:line="240" w:lineRule="exact"/>
        <w:jc w:val="both"/>
        <w:rPr>
          <w:bCs/>
          <w:szCs w:val="24"/>
        </w:rPr>
      </w:pPr>
      <w:r w:rsidRPr="0051575F">
        <w:rPr>
          <w:color w:val="4F6228" w:themeColor="accent3" w:themeShade="80"/>
          <w:szCs w:val="24"/>
        </w:rPr>
        <w:t>Energy</w:t>
      </w:r>
      <w:r w:rsidRPr="0051575F">
        <w:rPr>
          <w:szCs w:val="24"/>
        </w:rPr>
        <w:t xml:space="preserve"> / Solar</w:t>
      </w:r>
      <w:r w:rsidR="00AA548D" w:rsidRPr="0051575F">
        <w:rPr>
          <w:szCs w:val="24"/>
        </w:rPr>
        <w:t xml:space="preserve"> Circle</w:t>
      </w:r>
      <w:r w:rsidR="00FE2B13" w:rsidRPr="0051575F">
        <w:rPr>
          <w:szCs w:val="24"/>
        </w:rPr>
        <w:t xml:space="preserve"> </w:t>
      </w:r>
    </w:p>
    <w:p w14:paraId="31003EDE" w14:textId="3FFDCB5F" w:rsidR="00970AE0" w:rsidRDefault="00434309" w:rsidP="00B9737D">
      <w:pPr>
        <w:pStyle w:val="ListParagraph"/>
        <w:numPr>
          <w:ilvl w:val="2"/>
          <w:numId w:val="42"/>
        </w:numPr>
        <w:jc w:val="both"/>
      </w:pPr>
      <w:r>
        <w:t>Lore Rosenthal</w:t>
      </w:r>
      <w:r w:rsidR="0038108C">
        <w:t xml:space="preserve">, on behalf of GCAN, the </w:t>
      </w:r>
      <w:r>
        <w:t>Greenbelt Climate Action</w:t>
      </w:r>
      <w:r w:rsidR="00AE3517">
        <w:t xml:space="preserve"> Network</w:t>
      </w:r>
      <w:r w:rsidR="003A2C69">
        <w:t>:</w:t>
      </w:r>
      <w:r>
        <w:t xml:space="preserve"> </w:t>
      </w:r>
      <w:r w:rsidR="00754CE1">
        <w:t xml:space="preserve">(a) </w:t>
      </w:r>
      <w:r w:rsidR="0038108C">
        <w:t xml:space="preserve">GCAN </w:t>
      </w:r>
      <w:r>
        <w:t xml:space="preserve">Moving along- awaiting on permits. GHI </w:t>
      </w:r>
      <w:r w:rsidR="003A2C69">
        <w:t>is w</w:t>
      </w:r>
      <w:r>
        <w:t>a</w:t>
      </w:r>
      <w:r w:rsidR="003A2C69">
        <w:t>i</w:t>
      </w:r>
      <w:r>
        <w:t xml:space="preserve">ting to hook </w:t>
      </w:r>
      <w:r w:rsidR="0046660F">
        <w:t xml:space="preserve">up </w:t>
      </w:r>
      <w:r>
        <w:t>panel</w:t>
      </w:r>
      <w:r w:rsidR="0046660F">
        <w:t>s</w:t>
      </w:r>
      <w:r w:rsidR="00754CE1">
        <w:t xml:space="preserve">. </w:t>
      </w:r>
      <w:r w:rsidR="00060EE0">
        <w:t>(b)</w:t>
      </w:r>
      <w:r w:rsidR="00904A73">
        <w:t xml:space="preserve"> </w:t>
      </w:r>
      <w:r w:rsidR="00675FF0">
        <w:t>Greenbelt</w:t>
      </w:r>
      <w:r>
        <w:t xml:space="preserve"> passed Climate Emergency</w:t>
      </w:r>
      <w:r w:rsidR="00675FF0">
        <w:t xml:space="preserve"> Resolution</w:t>
      </w:r>
      <w:r>
        <w:t xml:space="preserve">. </w:t>
      </w:r>
      <w:r w:rsidR="00675FF0">
        <w:t xml:space="preserve"> The Resolution lacked specifics</w:t>
      </w:r>
      <w:r>
        <w:t>, but a wonderful step forward- to treat</w:t>
      </w:r>
      <w:r w:rsidR="00060EE0">
        <w:t xml:space="preserve">ing </w:t>
      </w:r>
      <w:r w:rsidR="00D3537F">
        <w:t>climate change</w:t>
      </w:r>
      <w:r>
        <w:t xml:space="preserve"> as </w:t>
      </w:r>
      <w:r w:rsidR="00D3537F">
        <w:t xml:space="preserve">an </w:t>
      </w:r>
      <w:r>
        <w:t>emergency</w:t>
      </w:r>
      <w:r w:rsidR="00D3537F">
        <w:t>.</w:t>
      </w:r>
      <w:r w:rsidR="00970AE0" w:rsidRPr="00970AE0">
        <w:t xml:space="preserve"> </w:t>
      </w:r>
      <w:r w:rsidR="00970AE0">
        <w:t xml:space="preserve">PG County has adopted COB goals.  The state has stricter requirements, which are exceeded by Federal ones. Propose that we borrow Montgomery County’s goal of 80% </w:t>
      </w:r>
      <w:r w:rsidR="002121E2">
        <w:t xml:space="preserve">by </w:t>
      </w:r>
      <w:r w:rsidR="00970AE0">
        <w:t>2027 and 100% by 203</w:t>
      </w:r>
      <w:r w:rsidR="002121E2">
        <w:t>0</w:t>
      </w:r>
      <w:r w:rsidR="00970AE0">
        <w:t>. Revise</w:t>
      </w:r>
      <w:r w:rsidR="002121E2">
        <w:t>d</w:t>
      </w:r>
      <w:r w:rsidR="00970AE0">
        <w:t xml:space="preserve"> targets would demonstrate a greater sense of urgency to the climate crisis.</w:t>
      </w:r>
    </w:p>
    <w:p w14:paraId="447CC81B" w14:textId="73E15998" w:rsidR="00434309" w:rsidRDefault="00434309" w:rsidP="00B9737D">
      <w:pPr>
        <w:pStyle w:val="ListParagraph"/>
        <w:numPr>
          <w:ilvl w:val="2"/>
          <w:numId w:val="42"/>
        </w:numPr>
        <w:jc w:val="both"/>
      </w:pPr>
      <w:r>
        <w:t>Luisa</w:t>
      </w:r>
      <w:r w:rsidR="00D3537F">
        <w:t xml:space="preserve">: </w:t>
      </w:r>
      <w:r w:rsidR="0064062E">
        <w:t>In response</w:t>
      </w:r>
      <w:r w:rsidR="00D3537F">
        <w:t xml:space="preserve"> to question on impact on City’s </w:t>
      </w:r>
      <w:r w:rsidR="00EF07B3">
        <w:t>goals-</w:t>
      </w:r>
      <w:r>
        <w:t xml:space="preserve"> the city manager</w:t>
      </w:r>
      <w:r w:rsidR="002121E2">
        <w:t>’</w:t>
      </w:r>
      <w:r>
        <w:t xml:space="preserve">s goal for 2021- </w:t>
      </w:r>
      <w:r w:rsidR="00B17BE8">
        <w:t>is i</w:t>
      </w:r>
      <w:r w:rsidR="00904A73">
        <w:t>n</w:t>
      </w:r>
      <w:r>
        <w:t xml:space="preserve"> line with </w:t>
      </w:r>
      <w:r w:rsidR="00B17BE8">
        <w:t>the goa</w:t>
      </w:r>
      <w:r w:rsidR="000F694E">
        <w:t>ls for a</w:t>
      </w:r>
      <w:r w:rsidR="00A67BE2">
        <w:t xml:space="preserve"> </w:t>
      </w:r>
      <w:r>
        <w:t>20% red</w:t>
      </w:r>
      <w:r w:rsidR="005C2A61">
        <w:t>uction</w:t>
      </w:r>
      <w:r>
        <w:t xml:space="preserve"> by </w:t>
      </w:r>
      <w:r w:rsidR="00B17BE8">
        <w:t>20</w:t>
      </w:r>
      <w:r w:rsidR="00A67BE2">
        <w:t>2</w:t>
      </w:r>
      <w:r w:rsidR="00B17BE8">
        <w:t xml:space="preserve">0 </w:t>
      </w:r>
      <w:r>
        <w:t>and 80 % by 2050</w:t>
      </w:r>
      <w:r w:rsidR="004540EA">
        <w:t xml:space="preserve">. </w:t>
      </w:r>
      <w:r>
        <w:t xml:space="preserve"> </w:t>
      </w:r>
    </w:p>
    <w:p w14:paraId="6C705DCF" w14:textId="249F599B" w:rsidR="00434309" w:rsidRDefault="00A67BE2" w:rsidP="00B9737D">
      <w:pPr>
        <w:pStyle w:val="ListParagraph"/>
        <w:numPr>
          <w:ilvl w:val="2"/>
          <w:numId w:val="42"/>
        </w:numPr>
        <w:jc w:val="both"/>
      </w:pPr>
      <w:r>
        <w:t>Xochitl</w:t>
      </w:r>
      <w:r w:rsidR="00D66084">
        <w:t xml:space="preserve">: </w:t>
      </w:r>
      <w:r w:rsidR="00904A73">
        <w:t xml:space="preserve">Supports </w:t>
      </w:r>
      <w:r w:rsidR="00970AE0">
        <w:t>a</w:t>
      </w:r>
      <w:r w:rsidR="00434309">
        <w:t xml:space="preserve"> comprehensive </w:t>
      </w:r>
      <w:r w:rsidR="00E243AE">
        <w:t>policy</w:t>
      </w:r>
      <w:r w:rsidR="00AB0D2F">
        <w:t>.</w:t>
      </w:r>
    </w:p>
    <w:p w14:paraId="0CE60026" w14:textId="31BFBA8B" w:rsidR="00434309" w:rsidRDefault="00434309" w:rsidP="00B9737D">
      <w:pPr>
        <w:pStyle w:val="ListParagraph"/>
        <w:numPr>
          <w:ilvl w:val="2"/>
          <w:numId w:val="42"/>
        </w:numPr>
        <w:jc w:val="both"/>
      </w:pPr>
      <w:r>
        <w:t>Ron</w:t>
      </w:r>
      <w:r w:rsidR="000F694E">
        <w:t>:</w:t>
      </w:r>
      <w:r w:rsidR="00AB0D2F">
        <w:t xml:space="preserve"> </w:t>
      </w:r>
      <w:r w:rsidR="000F694E">
        <w:t>A</w:t>
      </w:r>
      <w:r w:rsidR="00755EFE">
        <w:t>rgued that</w:t>
      </w:r>
      <w:r w:rsidR="00123B28">
        <w:t xml:space="preserve"> there is need for</w:t>
      </w:r>
      <w:r w:rsidR="00AB0D2F">
        <w:t xml:space="preserve"> a more aggressive </w:t>
      </w:r>
      <w:r w:rsidR="00755EFE">
        <w:t xml:space="preserve">goal such as </w:t>
      </w:r>
      <w:r>
        <w:t>100% by 203</w:t>
      </w:r>
      <w:r w:rsidR="00123B28">
        <w:t xml:space="preserve">0, </w:t>
      </w:r>
      <w:r>
        <w:t>and identif</w:t>
      </w:r>
      <w:r w:rsidR="0000604C">
        <w:t xml:space="preserve">ication of </w:t>
      </w:r>
      <w:r>
        <w:t>strategies</w:t>
      </w:r>
      <w:r w:rsidR="0000604C">
        <w:t xml:space="preserve"> to achieve this.</w:t>
      </w:r>
    </w:p>
    <w:p w14:paraId="1AF585D9" w14:textId="51658267" w:rsidR="00434309" w:rsidRDefault="00C77A6A" w:rsidP="00B9737D">
      <w:pPr>
        <w:pStyle w:val="ListParagraph"/>
        <w:numPr>
          <w:ilvl w:val="2"/>
          <w:numId w:val="42"/>
        </w:numPr>
        <w:jc w:val="both"/>
      </w:pPr>
      <w:r>
        <w:t xml:space="preserve">In response to a </w:t>
      </w:r>
      <w:r w:rsidR="006C3E90">
        <w:t>question regarding</w:t>
      </w:r>
      <w:r>
        <w:t xml:space="preserve"> Greenbelt’s </w:t>
      </w:r>
      <w:r w:rsidR="00434309">
        <w:t xml:space="preserve">plan </w:t>
      </w:r>
      <w:r w:rsidR="0050097A">
        <w:t>to lower fossil fuel consumption</w:t>
      </w:r>
      <w:r w:rsidR="000F694E">
        <w:t>,</w:t>
      </w:r>
      <w:r w:rsidR="00537283">
        <w:t xml:space="preserve"> </w:t>
      </w:r>
      <w:r w:rsidR="0050097A">
        <w:t xml:space="preserve">what would the contribution of the plans for solar be to the </w:t>
      </w:r>
      <w:r w:rsidR="00537283">
        <w:t xml:space="preserve">city’s </w:t>
      </w:r>
      <w:r w:rsidR="0050097A">
        <w:t>goals</w:t>
      </w:r>
      <w:r w:rsidR="00537283">
        <w:t xml:space="preserve">: </w:t>
      </w:r>
      <w:r w:rsidR="00434309">
        <w:t>Lore</w:t>
      </w:r>
      <w:r w:rsidR="0050097A">
        <w:t xml:space="preserve"> noted that</w:t>
      </w:r>
      <w:r w:rsidR="00434309">
        <w:t xml:space="preserve"> </w:t>
      </w:r>
      <w:r w:rsidR="006E1B25">
        <w:t>e</w:t>
      </w:r>
      <w:r w:rsidR="00434309">
        <w:t>lectricity</w:t>
      </w:r>
      <w:r w:rsidR="0050097A">
        <w:t xml:space="preserve"> is </w:t>
      </w:r>
      <w:r w:rsidR="00434309">
        <w:t>21% of use,</w:t>
      </w:r>
      <w:r w:rsidR="006E1B25">
        <w:t xml:space="preserve"> so </w:t>
      </w:r>
      <w:r w:rsidR="00434309">
        <w:t xml:space="preserve">even if </w:t>
      </w:r>
      <w:r w:rsidR="00537283">
        <w:t xml:space="preserve">this were </w:t>
      </w:r>
      <w:r w:rsidR="00434309">
        <w:t>met 100 %</w:t>
      </w:r>
      <w:r w:rsidR="006E1B25">
        <w:t xml:space="preserve">, </w:t>
      </w:r>
      <w:r w:rsidR="00537283">
        <w:t>a</w:t>
      </w:r>
      <w:r w:rsidR="006E1B25">
        <w:t xml:space="preserve"> considerable </w:t>
      </w:r>
      <w:r w:rsidR="00537283">
        <w:t>gap would remain</w:t>
      </w:r>
      <w:r w:rsidR="0067360E">
        <w:t>.</w:t>
      </w:r>
    </w:p>
    <w:p w14:paraId="21C4FF23" w14:textId="2D1148CB" w:rsidR="00434309" w:rsidRDefault="00DB6A83" w:rsidP="00B9737D">
      <w:pPr>
        <w:pStyle w:val="ListParagraph"/>
        <w:numPr>
          <w:ilvl w:val="2"/>
          <w:numId w:val="42"/>
        </w:numPr>
        <w:jc w:val="both"/>
      </w:pPr>
      <w:r>
        <w:t xml:space="preserve">The question- </w:t>
      </w:r>
      <w:r w:rsidR="00434309">
        <w:t xml:space="preserve">can we ask developers </w:t>
      </w:r>
      <w:r w:rsidR="00537283">
        <w:t xml:space="preserve">to </w:t>
      </w:r>
      <w:r w:rsidR="00434309">
        <w:t>do more than they are doing and hold them accountable</w:t>
      </w:r>
      <w:r w:rsidR="00D5262C">
        <w:t xml:space="preserve"> </w:t>
      </w:r>
      <w:r w:rsidR="006747E3">
        <w:t xml:space="preserve">solicited the </w:t>
      </w:r>
      <w:r w:rsidR="006747E3" w:rsidRPr="00375A0E">
        <w:rPr>
          <w:b/>
          <w:bCs/>
        </w:rPr>
        <w:t>proposal that</w:t>
      </w:r>
      <w:r w:rsidR="00434309" w:rsidRPr="00375A0E">
        <w:rPr>
          <w:b/>
          <w:bCs/>
        </w:rPr>
        <w:t xml:space="preserve"> Green</w:t>
      </w:r>
      <w:r w:rsidR="00A67BE2">
        <w:rPr>
          <w:b/>
          <w:bCs/>
        </w:rPr>
        <w:t xml:space="preserve"> </w:t>
      </w:r>
      <w:r w:rsidR="00434309" w:rsidRPr="00375A0E">
        <w:rPr>
          <w:b/>
          <w:bCs/>
        </w:rPr>
        <w:t xml:space="preserve">ACES and APB </w:t>
      </w:r>
      <w:r w:rsidR="006747E3" w:rsidRPr="00375A0E">
        <w:rPr>
          <w:b/>
          <w:bCs/>
        </w:rPr>
        <w:t xml:space="preserve">develop a </w:t>
      </w:r>
      <w:r w:rsidR="001B2DA6" w:rsidRPr="00375A0E">
        <w:rPr>
          <w:b/>
          <w:bCs/>
        </w:rPr>
        <w:t xml:space="preserve">common set </w:t>
      </w:r>
      <w:r w:rsidR="001B2DA6">
        <w:rPr>
          <w:b/>
          <w:bCs/>
        </w:rPr>
        <w:t xml:space="preserve">of </w:t>
      </w:r>
      <w:r w:rsidR="001B2DA6" w:rsidRPr="00375A0E">
        <w:rPr>
          <w:b/>
          <w:bCs/>
        </w:rPr>
        <w:t>goal</w:t>
      </w:r>
      <w:r w:rsidR="00A67BE2">
        <w:rPr>
          <w:b/>
          <w:bCs/>
        </w:rPr>
        <w:t>s</w:t>
      </w:r>
      <w:r w:rsidR="00434309" w:rsidRPr="00375A0E">
        <w:rPr>
          <w:b/>
          <w:bCs/>
        </w:rPr>
        <w:t xml:space="preserve"> for review</w:t>
      </w:r>
      <w:r w:rsidR="00C31237">
        <w:t xml:space="preserve">. This could </w:t>
      </w:r>
      <w:r w:rsidR="001B2DA6">
        <w:t xml:space="preserve">be accomplished </w:t>
      </w:r>
      <w:r w:rsidR="00C31237">
        <w:t>us</w:t>
      </w:r>
      <w:r w:rsidR="001B2DA6">
        <w:t>ing</w:t>
      </w:r>
      <w:r w:rsidR="00C31237">
        <w:t xml:space="preserve"> the current EVIP</w:t>
      </w:r>
      <w:r w:rsidR="00A67BE2">
        <w:t>G</w:t>
      </w:r>
      <w:r w:rsidR="00C31237">
        <w:t xml:space="preserve"> platform and e</w:t>
      </w:r>
      <w:r w:rsidR="003223CC">
        <w:t>xten</w:t>
      </w:r>
      <w:r w:rsidR="002A2997">
        <w:t xml:space="preserve">d the </w:t>
      </w:r>
      <w:r w:rsidR="00B9737D">
        <w:t>collaboration</w:t>
      </w:r>
      <w:r w:rsidR="002A2997">
        <w:t xml:space="preserve"> on the</w:t>
      </w:r>
      <w:r w:rsidR="003223CC">
        <w:t xml:space="preserve"> </w:t>
      </w:r>
      <w:r w:rsidR="00434309">
        <w:t>EVI</w:t>
      </w:r>
      <w:r w:rsidR="00A67BE2">
        <w:t>P</w:t>
      </w:r>
      <w:r w:rsidR="00434309">
        <w:t>G</w:t>
      </w:r>
      <w:r w:rsidR="002A2997" w:rsidRPr="002A2997">
        <w:t xml:space="preserve"> </w:t>
      </w:r>
      <w:r w:rsidR="002A2997">
        <w:t>to a broader sustainability</w:t>
      </w:r>
      <w:r w:rsidR="00B9737D">
        <w:t xml:space="preserve"> agenda.</w:t>
      </w:r>
    </w:p>
    <w:p w14:paraId="334DA717" w14:textId="0B22517E" w:rsidR="00434309" w:rsidRDefault="008949C8" w:rsidP="00712E7F">
      <w:pPr>
        <w:pStyle w:val="ListParagraph"/>
        <w:numPr>
          <w:ilvl w:val="2"/>
          <w:numId w:val="42"/>
        </w:numPr>
        <w:jc w:val="both"/>
      </w:pPr>
      <w:r>
        <w:t xml:space="preserve">Luisa: responding to the question on the </w:t>
      </w:r>
      <w:r w:rsidR="00434309">
        <w:t xml:space="preserve">process to </w:t>
      </w:r>
      <w:r>
        <w:t>set</w:t>
      </w:r>
      <w:r w:rsidR="00434309">
        <w:t xml:space="preserve"> new targets and for the city manager </w:t>
      </w:r>
      <w:r w:rsidR="00B9737D">
        <w:t>t</w:t>
      </w:r>
      <w:r w:rsidR="00100748">
        <w:t xml:space="preserve">o create a </w:t>
      </w:r>
      <w:r w:rsidR="00AE68B9">
        <w:t>modified work plan</w:t>
      </w:r>
      <w:r w:rsidR="003F3DF3">
        <w:t>, noted that</w:t>
      </w:r>
      <w:r w:rsidR="00AE68B9">
        <w:t xml:space="preserve"> Green</w:t>
      </w:r>
      <w:r w:rsidR="00A67BE2">
        <w:t xml:space="preserve"> </w:t>
      </w:r>
      <w:r w:rsidR="00AE68B9">
        <w:t xml:space="preserve">ACES would have to </w:t>
      </w:r>
      <w:r w:rsidR="003F3DF3">
        <w:t xml:space="preserve">submit an </w:t>
      </w:r>
      <w:r w:rsidR="00AE68B9">
        <w:t>agree</w:t>
      </w:r>
      <w:r w:rsidR="00706EAD">
        <w:t>d-on</w:t>
      </w:r>
      <w:r w:rsidR="00AE68B9">
        <w:t xml:space="preserve"> recommendation. </w:t>
      </w:r>
      <w:r w:rsidR="00375A0E">
        <w:t xml:space="preserve">This </w:t>
      </w:r>
      <w:r w:rsidR="00375A0E" w:rsidRPr="00375A0E">
        <w:rPr>
          <w:b/>
          <w:bCs/>
        </w:rPr>
        <w:t>recommendation could be developed over a w</w:t>
      </w:r>
      <w:r w:rsidR="00AE68B9" w:rsidRPr="00375A0E">
        <w:rPr>
          <w:b/>
          <w:bCs/>
        </w:rPr>
        <w:t>ork sessio</w:t>
      </w:r>
      <w:r w:rsidR="00375A0E" w:rsidRPr="00375A0E">
        <w:rPr>
          <w:b/>
          <w:bCs/>
        </w:rPr>
        <w:t>n</w:t>
      </w:r>
      <w:r w:rsidR="00B9737D">
        <w:t>.</w:t>
      </w:r>
      <w:r w:rsidR="00712E7F">
        <w:t xml:space="preserve"> </w:t>
      </w:r>
    </w:p>
    <w:p w14:paraId="6869E8FD" w14:textId="69BFB698" w:rsidR="0062573F" w:rsidRPr="0062573F" w:rsidRDefault="0062573F" w:rsidP="00712E7F">
      <w:pPr>
        <w:pStyle w:val="ListParagraph"/>
        <w:numPr>
          <w:ilvl w:val="2"/>
          <w:numId w:val="42"/>
        </w:numPr>
        <w:jc w:val="both"/>
        <w:rPr>
          <w:rStyle w:val="Strong"/>
          <w:b w:val="0"/>
          <w:bCs w:val="0"/>
        </w:rPr>
      </w:pPr>
      <w:r>
        <w:t>Mayo</w:t>
      </w:r>
      <w:r w:rsidR="002C04E6">
        <w:t>r</w:t>
      </w:r>
      <w:r>
        <w:t xml:space="preserve"> Byrd: </w:t>
      </w:r>
      <w:r w:rsidR="00712E7F">
        <w:t xml:space="preserve">Reported on </w:t>
      </w:r>
      <w:r w:rsidR="002C04E6">
        <w:t>County Commission</w:t>
      </w:r>
      <w:r w:rsidR="00A52574">
        <w:t xml:space="preserve"> </w:t>
      </w:r>
      <w:r w:rsidR="003A44DC">
        <w:t>discussions</w:t>
      </w:r>
      <w:r w:rsidR="007B3B12">
        <w:t xml:space="preserve"> on climate action.</w:t>
      </w:r>
    </w:p>
    <w:p w14:paraId="2EEF234B" w14:textId="77777777" w:rsidR="00AE68B9" w:rsidRDefault="00871CD2" w:rsidP="00712E7F">
      <w:pPr>
        <w:pStyle w:val="ListParagraph"/>
        <w:numPr>
          <w:ilvl w:val="1"/>
          <w:numId w:val="42"/>
        </w:numPr>
        <w:tabs>
          <w:tab w:val="left" w:pos="450"/>
        </w:tabs>
        <w:spacing w:after="100" w:line="240" w:lineRule="exact"/>
        <w:jc w:val="both"/>
        <w:rPr>
          <w:szCs w:val="24"/>
        </w:rPr>
      </w:pPr>
      <w:r w:rsidRPr="0051575F">
        <w:rPr>
          <w:color w:val="4F6228" w:themeColor="accent3" w:themeShade="80"/>
          <w:szCs w:val="24"/>
        </w:rPr>
        <w:t>Food Systems</w:t>
      </w:r>
      <w:r w:rsidRPr="0051575F">
        <w:rPr>
          <w:szCs w:val="24"/>
        </w:rPr>
        <w:t xml:space="preserve"> / Sustainable </w:t>
      </w:r>
      <w:r w:rsidR="00AA548D" w:rsidRPr="0051575F">
        <w:rPr>
          <w:szCs w:val="24"/>
        </w:rPr>
        <w:t>Land care Circle</w:t>
      </w:r>
      <w:r w:rsidRPr="0051575F">
        <w:rPr>
          <w:szCs w:val="24"/>
        </w:rPr>
        <w:t xml:space="preserve">. </w:t>
      </w:r>
    </w:p>
    <w:p w14:paraId="099828A2" w14:textId="2B90C920" w:rsidR="00AE68B9" w:rsidRPr="00E732D5" w:rsidRDefault="00871CD2" w:rsidP="003C2FD4">
      <w:pPr>
        <w:pStyle w:val="ListParagraph"/>
        <w:numPr>
          <w:ilvl w:val="1"/>
          <w:numId w:val="42"/>
        </w:numPr>
        <w:tabs>
          <w:tab w:val="left" w:pos="450"/>
        </w:tabs>
        <w:spacing w:after="100" w:line="240" w:lineRule="exact"/>
        <w:jc w:val="both"/>
        <w:rPr>
          <w:szCs w:val="24"/>
        </w:rPr>
      </w:pPr>
      <w:r w:rsidRPr="00E732D5">
        <w:rPr>
          <w:szCs w:val="24"/>
        </w:rPr>
        <w:t xml:space="preserve">Green Building. </w:t>
      </w:r>
    </w:p>
    <w:p w14:paraId="6C80AD29" w14:textId="2BF1EAF0" w:rsidR="00AE68B9" w:rsidRPr="00A30794" w:rsidRDefault="00A67BE2" w:rsidP="00E732D5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A30794">
        <w:rPr>
          <w:szCs w:val="24"/>
        </w:rPr>
        <w:t>Can Green ACES m</w:t>
      </w:r>
      <w:r w:rsidR="00AE68B9" w:rsidRPr="00A30794">
        <w:rPr>
          <w:szCs w:val="24"/>
        </w:rPr>
        <w:t xml:space="preserve">ake a recommendation to council </w:t>
      </w:r>
      <w:r w:rsidRPr="00A30794">
        <w:rPr>
          <w:szCs w:val="24"/>
        </w:rPr>
        <w:t xml:space="preserve">to generate a </w:t>
      </w:r>
      <w:r w:rsidR="00AE68B9" w:rsidRPr="00A30794">
        <w:rPr>
          <w:szCs w:val="24"/>
        </w:rPr>
        <w:t>rule/ordinance</w:t>
      </w:r>
      <w:r w:rsidRPr="00A30794">
        <w:rPr>
          <w:szCs w:val="24"/>
        </w:rPr>
        <w:t xml:space="preserve"> with more stringent </w:t>
      </w:r>
      <w:r w:rsidR="00A30794" w:rsidRPr="00A30794">
        <w:rPr>
          <w:szCs w:val="24"/>
        </w:rPr>
        <w:t xml:space="preserve">building </w:t>
      </w:r>
      <w:r w:rsidRPr="00A30794">
        <w:rPr>
          <w:szCs w:val="24"/>
        </w:rPr>
        <w:t>codes? Demand that buildings be all electric? That they have chargers for Electric Vehicles? Some form of renewable resource (solar panels, geothermal, wind)</w:t>
      </w:r>
      <w:r w:rsidR="00A30794" w:rsidRPr="00A30794">
        <w:rPr>
          <w:szCs w:val="24"/>
        </w:rPr>
        <w:t>?</w:t>
      </w:r>
    </w:p>
    <w:p w14:paraId="4B230FAA" w14:textId="6B2B0F40" w:rsidR="00AD101B" w:rsidRDefault="00AD101B" w:rsidP="00E732D5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>
        <w:rPr>
          <w:szCs w:val="24"/>
        </w:rPr>
        <w:t xml:space="preserve">Q: </w:t>
      </w:r>
      <w:r w:rsidR="00A3651E">
        <w:rPr>
          <w:szCs w:val="24"/>
        </w:rPr>
        <w:t xml:space="preserve"> Are</w:t>
      </w:r>
      <w:r>
        <w:rPr>
          <w:szCs w:val="24"/>
        </w:rPr>
        <w:t xml:space="preserve"> the county</w:t>
      </w:r>
      <w:r w:rsidR="00DE1F91">
        <w:rPr>
          <w:szCs w:val="24"/>
        </w:rPr>
        <w:t>’s efforts</w:t>
      </w:r>
      <w:r>
        <w:rPr>
          <w:szCs w:val="24"/>
        </w:rPr>
        <w:t xml:space="preserve"> </w:t>
      </w:r>
      <w:r w:rsidR="00A30794">
        <w:rPr>
          <w:szCs w:val="24"/>
        </w:rPr>
        <w:t xml:space="preserve">on building codes </w:t>
      </w:r>
      <w:r>
        <w:rPr>
          <w:szCs w:val="24"/>
        </w:rPr>
        <w:t>adequate</w:t>
      </w:r>
      <w:r w:rsidR="00DE1F91">
        <w:rPr>
          <w:szCs w:val="24"/>
        </w:rPr>
        <w:t>? The</w:t>
      </w:r>
      <w:r w:rsidR="00962D74">
        <w:rPr>
          <w:szCs w:val="24"/>
        </w:rPr>
        <w:t xml:space="preserve"> </w:t>
      </w:r>
      <w:r w:rsidR="00DE1F91">
        <w:rPr>
          <w:szCs w:val="24"/>
        </w:rPr>
        <w:t>c</w:t>
      </w:r>
      <w:r w:rsidR="00962D74">
        <w:rPr>
          <w:szCs w:val="24"/>
        </w:rPr>
        <w:t>ounty has a committee that is drafting a climate action plan for release in September. The</w:t>
      </w:r>
      <w:r w:rsidR="00AD5E9A">
        <w:rPr>
          <w:szCs w:val="24"/>
        </w:rPr>
        <w:t xml:space="preserve"> draft has </w:t>
      </w:r>
      <w:r w:rsidR="00962D74">
        <w:rPr>
          <w:szCs w:val="24"/>
        </w:rPr>
        <w:t>two recommendations on buildings</w:t>
      </w:r>
      <w:r w:rsidR="00DE1F91">
        <w:rPr>
          <w:szCs w:val="24"/>
        </w:rPr>
        <w:t>.</w:t>
      </w:r>
    </w:p>
    <w:p w14:paraId="54E3C77C" w14:textId="4168BF81" w:rsidR="0068775C" w:rsidRDefault="00871CD2" w:rsidP="00F500D7">
      <w:pPr>
        <w:pStyle w:val="ListParagraph"/>
        <w:numPr>
          <w:ilvl w:val="1"/>
          <w:numId w:val="42"/>
        </w:numPr>
        <w:tabs>
          <w:tab w:val="left" w:pos="450"/>
        </w:tabs>
        <w:spacing w:after="100" w:line="240" w:lineRule="exact"/>
        <w:jc w:val="both"/>
        <w:rPr>
          <w:szCs w:val="24"/>
        </w:rPr>
      </w:pPr>
      <w:r w:rsidRPr="00AE68B9">
        <w:rPr>
          <w:color w:val="4F6228" w:themeColor="accent3" w:themeShade="80"/>
          <w:szCs w:val="24"/>
        </w:rPr>
        <w:lastRenderedPageBreak/>
        <w:t xml:space="preserve">Land Use </w:t>
      </w:r>
      <w:r w:rsidR="00AA548D" w:rsidRPr="00AE68B9">
        <w:rPr>
          <w:szCs w:val="24"/>
        </w:rPr>
        <w:t>/</w:t>
      </w:r>
    </w:p>
    <w:p w14:paraId="2A2C73B9" w14:textId="5D9AA545" w:rsidR="001361E5" w:rsidRDefault="0068775C" w:rsidP="00F500D7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jc w:val="both"/>
        <w:rPr>
          <w:szCs w:val="24"/>
        </w:rPr>
      </w:pPr>
      <w:r>
        <w:rPr>
          <w:szCs w:val="24"/>
        </w:rPr>
        <w:t>Sustainable Land Care/ pollinator</w:t>
      </w:r>
      <w:r w:rsidR="00DE1F91">
        <w:rPr>
          <w:szCs w:val="24"/>
        </w:rPr>
        <w:t>s</w:t>
      </w:r>
      <w:r>
        <w:rPr>
          <w:szCs w:val="24"/>
        </w:rPr>
        <w:t xml:space="preserve">:  Recent activities include Pollinators’ </w:t>
      </w:r>
      <w:r w:rsidR="00FF3C83">
        <w:rPr>
          <w:szCs w:val="24"/>
        </w:rPr>
        <w:t>W</w:t>
      </w:r>
      <w:r>
        <w:rPr>
          <w:szCs w:val="24"/>
        </w:rPr>
        <w:t xml:space="preserve">eek </w:t>
      </w:r>
      <w:r w:rsidR="00CA35DD">
        <w:rPr>
          <w:szCs w:val="24"/>
        </w:rPr>
        <w:t xml:space="preserve">Booth </w:t>
      </w:r>
      <w:r>
        <w:rPr>
          <w:szCs w:val="24"/>
        </w:rPr>
        <w:t xml:space="preserve">at </w:t>
      </w:r>
      <w:r w:rsidR="00FF3C83">
        <w:rPr>
          <w:szCs w:val="24"/>
        </w:rPr>
        <w:t xml:space="preserve">the </w:t>
      </w:r>
      <w:r>
        <w:rPr>
          <w:szCs w:val="24"/>
        </w:rPr>
        <w:t>Farmer’s Market</w:t>
      </w:r>
      <w:r w:rsidR="00CA35DD">
        <w:rPr>
          <w:szCs w:val="24"/>
        </w:rPr>
        <w:t xml:space="preserve">, </w:t>
      </w:r>
      <w:r>
        <w:rPr>
          <w:szCs w:val="24"/>
        </w:rPr>
        <w:t>with</w:t>
      </w:r>
      <w:r w:rsidR="00CA35DD">
        <w:rPr>
          <w:szCs w:val="24"/>
        </w:rPr>
        <w:t xml:space="preserve"> a </w:t>
      </w:r>
      <w:r>
        <w:rPr>
          <w:szCs w:val="24"/>
        </w:rPr>
        <w:t xml:space="preserve">scavenger hunt for kids and milkweed seedlings giveaways.  Noted that tomorrow- Four Cities meeting to discuss coordination Bee City </w:t>
      </w:r>
      <w:r w:rsidR="00A30794">
        <w:rPr>
          <w:szCs w:val="24"/>
        </w:rPr>
        <w:t>U</w:t>
      </w:r>
      <w:r>
        <w:rPr>
          <w:szCs w:val="24"/>
        </w:rPr>
        <w:t xml:space="preserve">SA affiliate. Greenbelt will help Berwyn Heights and New Carrollton to get Bee City affiliate status. </w:t>
      </w:r>
      <w:r w:rsidRPr="00A30794">
        <w:rPr>
          <w:szCs w:val="24"/>
        </w:rPr>
        <w:t>S</w:t>
      </w:r>
      <w:r w:rsidR="00A30794" w:rsidRPr="00A30794">
        <w:rPr>
          <w:szCs w:val="24"/>
        </w:rPr>
        <w:t xml:space="preserve">ome coordination will be done through </w:t>
      </w:r>
      <w:r w:rsidR="00A30794">
        <w:rPr>
          <w:szCs w:val="24"/>
        </w:rPr>
        <w:t>the S</w:t>
      </w:r>
      <w:r w:rsidR="00A30794" w:rsidRPr="00A30794">
        <w:rPr>
          <w:szCs w:val="24"/>
        </w:rPr>
        <w:t>ustainable</w:t>
      </w:r>
      <w:r w:rsidRPr="00A30794">
        <w:rPr>
          <w:szCs w:val="24"/>
        </w:rPr>
        <w:t xml:space="preserve"> Maryland</w:t>
      </w:r>
      <w:r w:rsidR="00A30794">
        <w:rPr>
          <w:szCs w:val="24"/>
        </w:rPr>
        <w:t xml:space="preserve"> program.</w:t>
      </w:r>
    </w:p>
    <w:p w14:paraId="365D7335" w14:textId="7B08398A" w:rsidR="001361E5" w:rsidRDefault="0068775C" w:rsidP="00F500D7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jc w:val="both"/>
        <w:rPr>
          <w:szCs w:val="24"/>
        </w:rPr>
      </w:pPr>
      <w:r>
        <w:rPr>
          <w:szCs w:val="24"/>
        </w:rPr>
        <w:t>New pollinator habitat -</w:t>
      </w:r>
      <w:r w:rsidR="00A30794">
        <w:rPr>
          <w:szCs w:val="24"/>
        </w:rPr>
        <w:t>write a</w:t>
      </w:r>
      <w:r>
        <w:rPr>
          <w:szCs w:val="24"/>
        </w:rPr>
        <w:t xml:space="preserve"> proposal to </w:t>
      </w:r>
      <w:r w:rsidR="003814E4">
        <w:rPr>
          <w:szCs w:val="24"/>
        </w:rPr>
        <w:t>C</w:t>
      </w:r>
      <w:r>
        <w:rPr>
          <w:szCs w:val="24"/>
        </w:rPr>
        <w:t>ouncil</w:t>
      </w:r>
      <w:r w:rsidR="00A30794">
        <w:rPr>
          <w:szCs w:val="24"/>
        </w:rPr>
        <w:t xml:space="preserve"> on possible locations. Coordinate with the Forest Preserve Advisory Board.</w:t>
      </w:r>
    </w:p>
    <w:p w14:paraId="201FF94D" w14:textId="77E84634" w:rsidR="00F500D7" w:rsidRDefault="0068775C" w:rsidP="00F500D7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jc w:val="both"/>
        <w:rPr>
          <w:szCs w:val="24"/>
        </w:rPr>
      </w:pPr>
      <w:r>
        <w:rPr>
          <w:szCs w:val="24"/>
        </w:rPr>
        <w:t xml:space="preserve">Also </w:t>
      </w:r>
      <w:r w:rsidR="00A30794">
        <w:rPr>
          <w:szCs w:val="24"/>
        </w:rPr>
        <w:t xml:space="preserve">recommend </w:t>
      </w:r>
      <w:r>
        <w:rPr>
          <w:szCs w:val="24"/>
        </w:rPr>
        <w:t xml:space="preserve">updating </w:t>
      </w:r>
      <w:r w:rsidR="00F500D7">
        <w:rPr>
          <w:szCs w:val="24"/>
        </w:rPr>
        <w:t xml:space="preserve">guide to the </w:t>
      </w:r>
      <w:r>
        <w:rPr>
          <w:szCs w:val="24"/>
        </w:rPr>
        <w:t xml:space="preserve">City’s mowing practice. </w:t>
      </w:r>
      <w:r w:rsidR="00A30794">
        <w:rPr>
          <w:szCs w:val="24"/>
        </w:rPr>
        <w:t>Perhaps have a no-mow Spring?</w:t>
      </w:r>
    </w:p>
    <w:p w14:paraId="6A87A16F" w14:textId="665E3724" w:rsidR="0068775C" w:rsidRDefault="0068775C" w:rsidP="00F500D7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jc w:val="both"/>
        <w:rPr>
          <w:szCs w:val="24"/>
        </w:rPr>
      </w:pPr>
      <w:r>
        <w:rPr>
          <w:szCs w:val="24"/>
        </w:rPr>
        <w:t>Will hold native plant sale on September 25.</w:t>
      </w:r>
    </w:p>
    <w:p w14:paraId="47764D06" w14:textId="49CA20C6" w:rsidR="005F49B8" w:rsidRPr="0068775C" w:rsidRDefault="00E85207" w:rsidP="00F500D7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jc w:val="both"/>
        <w:rPr>
          <w:szCs w:val="24"/>
        </w:rPr>
      </w:pPr>
      <w:r>
        <w:rPr>
          <w:szCs w:val="24"/>
        </w:rPr>
        <w:t xml:space="preserve">Outreach to the </w:t>
      </w:r>
      <w:r w:rsidR="005F49B8" w:rsidRPr="005F49B8">
        <w:rPr>
          <w:szCs w:val="24"/>
        </w:rPr>
        <w:t>Greenbelt</w:t>
      </w:r>
      <w:r>
        <w:rPr>
          <w:szCs w:val="24"/>
        </w:rPr>
        <w:t xml:space="preserve"> M</w:t>
      </w:r>
      <w:r w:rsidR="005F49B8" w:rsidRPr="005F49B8">
        <w:rPr>
          <w:szCs w:val="24"/>
        </w:rPr>
        <w:t xml:space="preserve">useum </w:t>
      </w:r>
      <w:r>
        <w:rPr>
          <w:szCs w:val="24"/>
        </w:rPr>
        <w:t xml:space="preserve">to </w:t>
      </w:r>
      <w:r w:rsidR="005F49B8" w:rsidRPr="005F49B8">
        <w:rPr>
          <w:szCs w:val="24"/>
        </w:rPr>
        <w:t>work with the pollinator groups- research and natural history</w:t>
      </w:r>
      <w:r w:rsidR="003814E4">
        <w:rPr>
          <w:szCs w:val="24"/>
        </w:rPr>
        <w:t>.</w:t>
      </w:r>
    </w:p>
    <w:p w14:paraId="64FC382B" w14:textId="09030BAE" w:rsidR="00AE68B9" w:rsidRDefault="00AA548D" w:rsidP="00E732D5">
      <w:pPr>
        <w:pStyle w:val="ListParagraph"/>
        <w:numPr>
          <w:ilvl w:val="1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AE68B9">
        <w:rPr>
          <w:szCs w:val="24"/>
        </w:rPr>
        <w:t xml:space="preserve"> </w:t>
      </w:r>
      <w:r w:rsidR="00871CD2" w:rsidRPr="00AE68B9">
        <w:rPr>
          <w:color w:val="4F6228" w:themeColor="accent3" w:themeShade="80"/>
          <w:szCs w:val="24"/>
        </w:rPr>
        <w:t>Transportation</w:t>
      </w:r>
      <w:r w:rsidR="00871CD2" w:rsidRPr="00AE68B9">
        <w:rPr>
          <w:szCs w:val="24"/>
        </w:rPr>
        <w:t xml:space="preserve">. </w:t>
      </w:r>
    </w:p>
    <w:p w14:paraId="0D105E5B" w14:textId="77777777" w:rsidR="00A30794" w:rsidRDefault="00A27E4F" w:rsidP="005B2868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5B2868">
        <w:rPr>
          <w:szCs w:val="24"/>
        </w:rPr>
        <w:t>Electric Vehicles</w:t>
      </w:r>
      <w:r w:rsidR="00A766BB" w:rsidRPr="005B2868">
        <w:rPr>
          <w:szCs w:val="24"/>
        </w:rPr>
        <w:t xml:space="preserve">: </w:t>
      </w:r>
      <w:r w:rsidR="00A30794">
        <w:rPr>
          <w:szCs w:val="24"/>
        </w:rPr>
        <w:t xml:space="preserve">Greenbelt currently has </w:t>
      </w:r>
      <w:r w:rsidR="00A766BB" w:rsidRPr="005B2868">
        <w:rPr>
          <w:szCs w:val="24"/>
        </w:rPr>
        <w:t>4 stations</w:t>
      </w:r>
      <w:r w:rsidR="00A30794">
        <w:rPr>
          <w:szCs w:val="24"/>
        </w:rPr>
        <w:t xml:space="preserve"> at </w:t>
      </w:r>
      <w:proofErr w:type="spellStart"/>
      <w:r w:rsidR="00A30794">
        <w:rPr>
          <w:szCs w:val="24"/>
        </w:rPr>
        <w:t>Schrom</w:t>
      </w:r>
      <w:proofErr w:type="spellEnd"/>
      <w:r w:rsidR="00A30794">
        <w:rPr>
          <w:szCs w:val="24"/>
        </w:rPr>
        <w:t xml:space="preserve"> Hills Park; 1 at Springhill Lake Rec Center; and 1 at the Municipal building.</w:t>
      </w:r>
      <w:r w:rsidR="00A766BB" w:rsidRPr="005B2868">
        <w:rPr>
          <w:szCs w:val="24"/>
        </w:rPr>
        <w:t xml:space="preserve"> </w:t>
      </w:r>
    </w:p>
    <w:p w14:paraId="7E91C9ED" w14:textId="77777777" w:rsidR="00A30794" w:rsidRDefault="00A766BB" w:rsidP="005B2868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5B2868">
        <w:rPr>
          <w:szCs w:val="24"/>
        </w:rPr>
        <w:t>EVI</w:t>
      </w:r>
      <w:r w:rsidR="00A30794">
        <w:rPr>
          <w:szCs w:val="24"/>
        </w:rPr>
        <w:t>P</w:t>
      </w:r>
      <w:r w:rsidRPr="005B2868">
        <w:rPr>
          <w:szCs w:val="24"/>
        </w:rPr>
        <w:t>G has been meeting</w:t>
      </w:r>
      <w:r w:rsidR="00A30794">
        <w:rPr>
          <w:szCs w:val="24"/>
        </w:rPr>
        <w:t xml:space="preserve"> regularly</w:t>
      </w:r>
      <w:r w:rsidR="00411DE4" w:rsidRPr="005B2868">
        <w:rPr>
          <w:szCs w:val="24"/>
        </w:rPr>
        <w:t xml:space="preserve">. </w:t>
      </w:r>
      <w:r w:rsidR="003B2428">
        <w:rPr>
          <w:szCs w:val="24"/>
        </w:rPr>
        <w:t>Will provide an update when EVI</w:t>
      </w:r>
      <w:r w:rsidR="00A30794">
        <w:rPr>
          <w:szCs w:val="24"/>
        </w:rPr>
        <w:t>PG</w:t>
      </w:r>
      <w:r w:rsidR="003B2428">
        <w:rPr>
          <w:szCs w:val="24"/>
        </w:rPr>
        <w:t xml:space="preserve"> report is completed, which </w:t>
      </w:r>
      <w:r w:rsidR="00A30794">
        <w:rPr>
          <w:szCs w:val="24"/>
        </w:rPr>
        <w:t xml:space="preserve">is </w:t>
      </w:r>
      <w:r w:rsidR="003B2428">
        <w:rPr>
          <w:szCs w:val="24"/>
        </w:rPr>
        <w:t xml:space="preserve">expected </w:t>
      </w:r>
      <w:r w:rsidR="00411DE4" w:rsidRPr="005B2868">
        <w:rPr>
          <w:szCs w:val="24"/>
        </w:rPr>
        <w:t>shortly</w:t>
      </w:r>
      <w:r w:rsidR="00C8599A" w:rsidRPr="005B2868">
        <w:rPr>
          <w:szCs w:val="24"/>
        </w:rPr>
        <w:t xml:space="preserve">. </w:t>
      </w:r>
      <w:r w:rsidR="003B2428">
        <w:rPr>
          <w:szCs w:val="24"/>
        </w:rPr>
        <w:t xml:space="preserve"> </w:t>
      </w:r>
    </w:p>
    <w:p w14:paraId="6793C36E" w14:textId="7D77DC36" w:rsidR="00A27E4F" w:rsidRPr="005B2868" w:rsidRDefault="00C8599A" w:rsidP="005B2868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5B2868">
        <w:rPr>
          <w:szCs w:val="24"/>
        </w:rPr>
        <w:t>GH</w:t>
      </w:r>
      <w:r w:rsidR="00C871ED" w:rsidRPr="005B2868">
        <w:rPr>
          <w:szCs w:val="24"/>
        </w:rPr>
        <w:t xml:space="preserve">I </w:t>
      </w:r>
      <w:r w:rsidR="00A30794">
        <w:rPr>
          <w:szCs w:val="24"/>
        </w:rPr>
        <w:t xml:space="preserve">is </w:t>
      </w:r>
      <w:r w:rsidRPr="005B2868">
        <w:rPr>
          <w:szCs w:val="24"/>
        </w:rPr>
        <w:t xml:space="preserve">conducting a </w:t>
      </w:r>
      <w:r w:rsidR="00237DD5" w:rsidRPr="005B2868">
        <w:rPr>
          <w:szCs w:val="24"/>
        </w:rPr>
        <w:t>survey</w:t>
      </w:r>
      <w:r w:rsidR="00A30794">
        <w:rPr>
          <w:szCs w:val="24"/>
        </w:rPr>
        <w:t xml:space="preserve"> on Electric Vehicles charging station needs</w:t>
      </w:r>
      <w:r w:rsidR="00237DD5" w:rsidRPr="005B2868">
        <w:rPr>
          <w:szCs w:val="24"/>
        </w:rPr>
        <w:t>.</w:t>
      </w:r>
    </w:p>
    <w:p w14:paraId="3D97DE72" w14:textId="7A24857E" w:rsidR="00237DD5" w:rsidRPr="005B2868" w:rsidRDefault="00A30794" w:rsidP="005B2868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>
        <w:rPr>
          <w:szCs w:val="24"/>
        </w:rPr>
        <w:t>Q</w:t>
      </w:r>
      <w:r w:rsidR="00456429">
        <w:rPr>
          <w:szCs w:val="24"/>
        </w:rPr>
        <w:t>uestion on EV charging station use</w:t>
      </w:r>
      <w:r>
        <w:rPr>
          <w:szCs w:val="24"/>
        </w:rPr>
        <w:t xml:space="preserve"> at </w:t>
      </w:r>
      <w:proofErr w:type="spellStart"/>
      <w:r>
        <w:rPr>
          <w:szCs w:val="24"/>
        </w:rPr>
        <w:t>Schrom</w:t>
      </w:r>
      <w:proofErr w:type="spellEnd"/>
      <w:r>
        <w:rPr>
          <w:szCs w:val="24"/>
        </w:rPr>
        <w:t xml:space="preserve"> Hills park:</w:t>
      </w:r>
      <w:r w:rsidR="00456429">
        <w:rPr>
          <w:szCs w:val="24"/>
        </w:rPr>
        <w:t xml:space="preserve"> </w:t>
      </w:r>
      <w:r w:rsidR="00456429" w:rsidRPr="005B2868">
        <w:rPr>
          <w:szCs w:val="24"/>
        </w:rPr>
        <w:t>P</w:t>
      </w:r>
      <w:r w:rsidR="00456429">
        <w:rPr>
          <w:szCs w:val="24"/>
        </w:rPr>
        <w:t>E</w:t>
      </w:r>
      <w:r>
        <w:rPr>
          <w:szCs w:val="24"/>
        </w:rPr>
        <w:t>P</w:t>
      </w:r>
      <w:r w:rsidR="00456429">
        <w:rPr>
          <w:szCs w:val="24"/>
        </w:rPr>
        <w:t>CO</w:t>
      </w:r>
      <w:r w:rsidR="00456429" w:rsidRPr="005B2868">
        <w:rPr>
          <w:szCs w:val="24"/>
        </w:rPr>
        <w:t xml:space="preserve"> could probably supply t</w:t>
      </w:r>
      <w:r w:rsidR="00456429">
        <w:rPr>
          <w:szCs w:val="24"/>
        </w:rPr>
        <w:t>hat information.</w:t>
      </w:r>
    </w:p>
    <w:p w14:paraId="3E55D201" w14:textId="207D23E1" w:rsidR="00361A57" w:rsidRPr="003814E4" w:rsidRDefault="00B82EDC" w:rsidP="000367F2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  <w:highlight w:val="yellow"/>
        </w:rPr>
      </w:pPr>
      <w:r w:rsidRPr="003814E4">
        <w:rPr>
          <w:szCs w:val="24"/>
          <w:highlight w:val="yellow"/>
        </w:rPr>
        <w:t>Bic</w:t>
      </w:r>
      <w:r w:rsidR="00EF5B9E" w:rsidRPr="003814E4">
        <w:rPr>
          <w:szCs w:val="24"/>
          <w:highlight w:val="yellow"/>
        </w:rPr>
        <w:t xml:space="preserve">ycle </w:t>
      </w:r>
    </w:p>
    <w:p w14:paraId="14DDB980" w14:textId="6CD70FBC" w:rsidR="00AE68B9" w:rsidRDefault="00871CD2" w:rsidP="00A6098C">
      <w:pPr>
        <w:pStyle w:val="ListParagraph"/>
        <w:numPr>
          <w:ilvl w:val="1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AE68B9">
        <w:rPr>
          <w:szCs w:val="24"/>
        </w:rPr>
        <w:t>Local Economies</w:t>
      </w:r>
      <w:r w:rsidR="00AA548D" w:rsidRPr="00AE68B9">
        <w:rPr>
          <w:szCs w:val="24"/>
        </w:rPr>
        <w:t xml:space="preserve"> - Time Bank Circle</w:t>
      </w:r>
      <w:r w:rsidR="005E7626" w:rsidRPr="00AE68B9">
        <w:rPr>
          <w:szCs w:val="24"/>
        </w:rPr>
        <w:t xml:space="preserve">. </w:t>
      </w:r>
    </w:p>
    <w:p w14:paraId="11839683" w14:textId="7E0540FB" w:rsidR="00097F10" w:rsidRDefault="00CB3865" w:rsidP="00A6098C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>
        <w:rPr>
          <w:szCs w:val="24"/>
        </w:rPr>
        <w:t xml:space="preserve">Held regular meeting. </w:t>
      </w:r>
      <w:r w:rsidR="006A3EC6">
        <w:rPr>
          <w:szCs w:val="24"/>
        </w:rPr>
        <w:t>Recent a</w:t>
      </w:r>
      <w:r>
        <w:rPr>
          <w:szCs w:val="24"/>
        </w:rPr>
        <w:t xml:space="preserve">rticle </w:t>
      </w:r>
      <w:r w:rsidR="00A30794">
        <w:rPr>
          <w:szCs w:val="24"/>
        </w:rPr>
        <w:t xml:space="preserve">in the News Review </w:t>
      </w:r>
      <w:r w:rsidR="00A6098C">
        <w:rPr>
          <w:szCs w:val="24"/>
        </w:rPr>
        <w:t>outlined the i</w:t>
      </w:r>
      <w:r>
        <w:rPr>
          <w:szCs w:val="24"/>
        </w:rPr>
        <w:t>ncreased use of the Time Bank</w:t>
      </w:r>
      <w:r w:rsidR="000F0BA0">
        <w:rPr>
          <w:szCs w:val="24"/>
        </w:rPr>
        <w:t>.</w:t>
      </w:r>
    </w:p>
    <w:p w14:paraId="79BADE63" w14:textId="75971A7B" w:rsidR="00AE68B9" w:rsidRDefault="00871CD2" w:rsidP="00A6098C">
      <w:pPr>
        <w:pStyle w:val="ListParagraph"/>
        <w:numPr>
          <w:ilvl w:val="1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AE68B9">
        <w:rPr>
          <w:color w:val="4F6228" w:themeColor="accent3" w:themeShade="80"/>
          <w:szCs w:val="24"/>
        </w:rPr>
        <w:t xml:space="preserve">Waste Management </w:t>
      </w:r>
      <w:r w:rsidRPr="00AE68B9">
        <w:rPr>
          <w:szCs w:val="24"/>
        </w:rPr>
        <w:t>/ Zero Waste</w:t>
      </w:r>
      <w:r w:rsidR="00AA548D" w:rsidRPr="00AE68B9">
        <w:rPr>
          <w:szCs w:val="24"/>
        </w:rPr>
        <w:t xml:space="preserve"> Circle</w:t>
      </w:r>
      <w:r w:rsidR="005E7626" w:rsidRPr="00AE68B9">
        <w:rPr>
          <w:szCs w:val="24"/>
        </w:rPr>
        <w:t xml:space="preserve">. </w:t>
      </w:r>
    </w:p>
    <w:p w14:paraId="25A33ABC" w14:textId="77777777" w:rsidR="0050696B" w:rsidRDefault="004163E8" w:rsidP="0050696B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>
        <w:rPr>
          <w:szCs w:val="24"/>
        </w:rPr>
        <w:t>City r</w:t>
      </w:r>
      <w:r w:rsidR="00571BE2" w:rsidRPr="00F748B3">
        <w:rPr>
          <w:szCs w:val="24"/>
        </w:rPr>
        <w:t xml:space="preserve">ecycling drop off centers are having </w:t>
      </w:r>
      <w:r w:rsidR="00CC2575" w:rsidRPr="00F748B3">
        <w:rPr>
          <w:szCs w:val="24"/>
        </w:rPr>
        <w:t>issue</w:t>
      </w:r>
      <w:r>
        <w:rPr>
          <w:szCs w:val="24"/>
        </w:rPr>
        <w:t>s</w:t>
      </w:r>
      <w:r w:rsidR="00CC2575" w:rsidRPr="00F748B3">
        <w:rPr>
          <w:szCs w:val="24"/>
        </w:rPr>
        <w:t xml:space="preserve"> with </w:t>
      </w:r>
      <w:r w:rsidR="00EA1C42" w:rsidRPr="00F748B3">
        <w:rPr>
          <w:szCs w:val="24"/>
        </w:rPr>
        <w:t>contamination</w:t>
      </w:r>
      <w:r w:rsidR="00CC2575" w:rsidRPr="00F748B3">
        <w:rPr>
          <w:szCs w:val="24"/>
        </w:rPr>
        <w:t>. Work to generate awareness</w:t>
      </w:r>
      <w:r w:rsidR="00DC60FC" w:rsidRPr="00F748B3">
        <w:rPr>
          <w:szCs w:val="24"/>
        </w:rPr>
        <w:t xml:space="preserve">. </w:t>
      </w:r>
      <w:r w:rsidR="00DC60FC" w:rsidRPr="004163E8">
        <w:rPr>
          <w:b/>
          <w:bCs/>
          <w:szCs w:val="24"/>
        </w:rPr>
        <w:t xml:space="preserve">Bring to Zero </w:t>
      </w:r>
      <w:r w:rsidR="002D381C" w:rsidRPr="004163E8">
        <w:rPr>
          <w:b/>
          <w:bCs/>
          <w:szCs w:val="24"/>
        </w:rPr>
        <w:t>Waste meeting</w:t>
      </w:r>
      <w:r w:rsidR="0050696B" w:rsidRPr="0050696B">
        <w:rPr>
          <w:szCs w:val="24"/>
        </w:rPr>
        <w:t xml:space="preserve"> </w:t>
      </w:r>
    </w:p>
    <w:p w14:paraId="0B4A6E65" w14:textId="2DAB161A" w:rsidR="002D381C" w:rsidRPr="0050696B" w:rsidRDefault="0050696B" w:rsidP="0050696B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352276">
        <w:rPr>
          <w:b/>
          <w:bCs/>
          <w:szCs w:val="24"/>
        </w:rPr>
        <w:t>Xochi</w:t>
      </w:r>
      <w:r w:rsidR="00A67BE2">
        <w:rPr>
          <w:b/>
          <w:bCs/>
          <w:szCs w:val="24"/>
        </w:rPr>
        <w:t>tl</w:t>
      </w:r>
      <w:r w:rsidRPr="00352276">
        <w:rPr>
          <w:b/>
          <w:bCs/>
          <w:szCs w:val="24"/>
        </w:rPr>
        <w:t xml:space="preserve"> will share list </w:t>
      </w:r>
      <w:r w:rsidRPr="00F748B3">
        <w:rPr>
          <w:szCs w:val="24"/>
        </w:rPr>
        <w:t xml:space="preserve">of recyclers of clothing/denim </w:t>
      </w:r>
    </w:p>
    <w:p w14:paraId="40DFE827" w14:textId="26324734" w:rsidR="00571BE2" w:rsidRPr="004163E8" w:rsidRDefault="00A6165B" w:rsidP="00A6165B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>
        <w:rPr>
          <w:szCs w:val="24"/>
        </w:rPr>
        <w:t xml:space="preserve">Composting: </w:t>
      </w:r>
      <w:r w:rsidR="00A30794">
        <w:rPr>
          <w:szCs w:val="24"/>
        </w:rPr>
        <w:t>CMON (Composting Municipalities Organizing Now) has been meeting and found a location in a church that is interested in composting (they have a food donation program and have materials for composting often)</w:t>
      </w:r>
      <w:r w:rsidR="002D381C" w:rsidRPr="004163E8">
        <w:rPr>
          <w:szCs w:val="24"/>
        </w:rPr>
        <w:t>. Compost Crew is willing to help</w:t>
      </w:r>
      <w:r w:rsidR="007A056A" w:rsidRPr="004163E8">
        <w:rPr>
          <w:szCs w:val="24"/>
        </w:rPr>
        <w:t>.</w:t>
      </w:r>
      <w:r w:rsidR="00902665" w:rsidRPr="004163E8">
        <w:rPr>
          <w:szCs w:val="24"/>
        </w:rPr>
        <w:t xml:space="preserve"> </w:t>
      </w:r>
      <w:r w:rsidR="00A30794" w:rsidRPr="00A30794">
        <w:rPr>
          <w:szCs w:val="24"/>
        </w:rPr>
        <w:t xml:space="preserve">Perhaps with </w:t>
      </w:r>
      <w:r w:rsidR="00D34220">
        <w:rPr>
          <w:szCs w:val="24"/>
        </w:rPr>
        <w:t xml:space="preserve">the </w:t>
      </w:r>
      <w:r w:rsidR="00A30794" w:rsidRPr="00A30794">
        <w:rPr>
          <w:szCs w:val="24"/>
        </w:rPr>
        <w:t>addition of the church</w:t>
      </w:r>
      <w:r w:rsidR="00D66336">
        <w:rPr>
          <w:szCs w:val="24"/>
        </w:rPr>
        <w:t xml:space="preserve">’s </w:t>
      </w:r>
      <w:r w:rsidR="00A30794" w:rsidRPr="00A30794">
        <w:rPr>
          <w:szCs w:val="24"/>
        </w:rPr>
        <w:t xml:space="preserve">composting site, some nearby cites could have their food waste dropped off there. </w:t>
      </w:r>
      <w:r w:rsidR="00D66336">
        <w:rPr>
          <w:szCs w:val="24"/>
        </w:rPr>
        <w:t>T</w:t>
      </w:r>
      <w:r w:rsidR="00F2739B" w:rsidRPr="004163E8">
        <w:rPr>
          <w:szCs w:val="24"/>
        </w:rPr>
        <w:t>hree of</w:t>
      </w:r>
      <w:r w:rsidR="00A30794">
        <w:rPr>
          <w:szCs w:val="24"/>
        </w:rPr>
        <w:t xml:space="preserve"> the F</w:t>
      </w:r>
      <w:r w:rsidR="00F2739B" w:rsidRPr="004163E8">
        <w:rPr>
          <w:szCs w:val="24"/>
        </w:rPr>
        <w:t xml:space="preserve">our </w:t>
      </w:r>
      <w:r w:rsidR="00A30794">
        <w:rPr>
          <w:szCs w:val="24"/>
        </w:rPr>
        <w:t>C</w:t>
      </w:r>
      <w:r w:rsidR="00F2739B" w:rsidRPr="004163E8">
        <w:rPr>
          <w:szCs w:val="24"/>
        </w:rPr>
        <w:t xml:space="preserve">ities </w:t>
      </w:r>
      <w:r w:rsidR="00D66336">
        <w:rPr>
          <w:szCs w:val="24"/>
        </w:rPr>
        <w:t xml:space="preserve">in the Coalition </w:t>
      </w:r>
      <w:r w:rsidR="00F2739B" w:rsidRPr="004163E8">
        <w:rPr>
          <w:szCs w:val="24"/>
        </w:rPr>
        <w:t>have drop</w:t>
      </w:r>
      <w:r w:rsidR="00D66336">
        <w:rPr>
          <w:szCs w:val="24"/>
        </w:rPr>
        <w:t>-</w:t>
      </w:r>
      <w:r w:rsidR="00F2739B" w:rsidRPr="004163E8">
        <w:rPr>
          <w:szCs w:val="24"/>
        </w:rPr>
        <w:t>off</w:t>
      </w:r>
      <w:r w:rsidR="00D66336">
        <w:rPr>
          <w:szCs w:val="24"/>
        </w:rPr>
        <w:t xml:space="preserve"> locations picked up by Compost Crew</w:t>
      </w:r>
      <w:r>
        <w:rPr>
          <w:szCs w:val="24"/>
        </w:rPr>
        <w:t xml:space="preserve">. </w:t>
      </w:r>
    </w:p>
    <w:p w14:paraId="38B05ECF" w14:textId="0AC6F6EA" w:rsidR="00AC6833" w:rsidRPr="00A6165B" w:rsidRDefault="00AC6833" w:rsidP="00A6165B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F748B3">
        <w:rPr>
          <w:szCs w:val="24"/>
        </w:rPr>
        <w:t xml:space="preserve">Maybe </w:t>
      </w:r>
      <w:r w:rsidR="00A6165B">
        <w:rPr>
          <w:szCs w:val="24"/>
        </w:rPr>
        <w:t>Greenbelt</w:t>
      </w:r>
      <w:r w:rsidR="009D6D6E">
        <w:rPr>
          <w:szCs w:val="24"/>
        </w:rPr>
        <w:t xml:space="preserve"> could </w:t>
      </w:r>
      <w:r w:rsidR="00FC5704">
        <w:rPr>
          <w:szCs w:val="24"/>
        </w:rPr>
        <w:t xml:space="preserve">seek </w:t>
      </w:r>
      <w:r w:rsidRPr="00F748B3">
        <w:rPr>
          <w:szCs w:val="24"/>
        </w:rPr>
        <w:t xml:space="preserve">Federal funds </w:t>
      </w:r>
      <w:r w:rsidR="00FC5704">
        <w:rPr>
          <w:szCs w:val="24"/>
        </w:rPr>
        <w:t xml:space="preserve">from </w:t>
      </w:r>
      <w:proofErr w:type="spellStart"/>
      <w:r w:rsidR="00D66336">
        <w:rPr>
          <w:szCs w:val="24"/>
        </w:rPr>
        <w:t>Covid</w:t>
      </w:r>
      <w:proofErr w:type="spellEnd"/>
      <w:r w:rsidR="00D66336">
        <w:rPr>
          <w:szCs w:val="24"/>
        </w:rPr>
        <w:t xml:space="preserve"> </w:t>
      </w:r>
      <w:proofErr w:type="spellStart"/>
      <w:r w:rsidR="00D66336">
        <w:rPr>
          <w:szCs w:val="24"/>
        </w:rPr>
        <w:t>stimulis</w:t>
      </w:r>
      <w:proofErr w:type="spellEnd"/>
      <w:r w:rsidRPr="00F748B3">
        <w:rPr>
          <w:szCs w:val="24"/>
        </w:rPr>
        <w:t xml:space="preserve"> </w:t>
      </w:r>
      <w:r w:rsidR="003C777E">
        <w:rPr>
          <w:szCs w:val="24"/>
        </w:rPr>
        <w:t>to support composting infrastructure</w:t>
      </w:r>
      <w:r w:rsidRPr="00F748B3">
        <w:rPr>
          <w:szCs w:val="24"/>
        </w:rPr>
        <w:t xml:space="preserve">. </w:t>
      </w:r>
      <w:r w:rsidR="00A6165B" w:rsidRPr="003C777E">
        <w:rPr>
          <w:b/>
          <w:bCs/>
          <w:szCs w:val="24"/>
        </w:rPr>
        <w:t xml:space="preserve">Propose bringing </w:t>
      </w:r>
      <w:r w:rsidRPr="003C777E">
        <w:rPr>
          <w:b/>
          <w:bCs/>
          <w:szCs w:val="24"/>
        </w:rPr>
        <w:t xml:space="preserve">this to </w:t>
      </w:r>
      <w:r w:rsidR="003B6FBA" w:rsidRPr="003C777E">
        <w:rPr>
          <w:b/>
          <w:bCs/>
          <w:szCs w:val="24"/>
        </w:rPr>
        <w:t xml:space="preserve">upcoming </w:t>
      </w:r>
      <w:r w:rsidR="00A6165B" w:rsidRPr="003C777E">
        <w:rPr>
          <w:b/>
          <w:bCs/>
          <w:szCs w:val="24"/>
        </w:rPr>
        <w:t>T</w:t>
      </w:r>
      <w:r w:rsidR="003B6FBA" w:rsidRPr="003C777E">
        <w:rPr>
          <w:b/>
          <w:bCs/>
          <w:szCs w:val="24"/>
        </w:rPr>
        <w:t>own Hall</w:t>
      </w:r>
      <w:r w:rsidR="003C777E">
        <w:rPr>
          <w:szCs w:val="24"/>
        </w:rPr>
        <w:t>.</w:t>
      </w:r>
    </w:p>
    <w:p w14:paraId="5C0C0D2C" w14:textId="75C65416" w:rsidR="009569D4" w:rsidRPr="00F748B3" w:rsidRDefault="009569D4" w:rsidP="0050696B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056261">
        <w:rPr>
          <w:szCs w:val="24"/>
          <w:highlight w:val="yellow"/>
        </w:rPr>
        <w:t xml:space="preserve">PG Country- </w:t>
      </w:r>
      <w:r w:rsidR="00CF4259" w:rsidRPr="00056261">
        <w:rPr>
          <w:szCs w:val="24"/>
          <w:highlight w:val="yellow"/>
        </w:rPr>
        <w:t>round table to discuss composting</w:t>
      </w:r>
      <w:r w:rsidR="00056261">
        <w:rPr>
          <w:szCs w:val="24"/>
        </w:rPr>
        <w:t>.</w:t>
      </w:r>
    </w:p>
    <w:p w14:paraId="38E193C7" w14:textId="107F1146" w:rsidR="002D62CF" w:rsidRPr="00F748B3" w:rsidRDefault="00AE1065" w:rsidP="0050696B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F748B3">
        <w:rPr>
          <w:szCs w:val="24"/>
        </w:rPr>
        <w:t>Coop and Café have an agreement</w:t>
      </w:r>
      <w:r w:rsidR="00352276">
        <w:rPr>
          <w:szCs w:val="24"/>
        </w:rPr>
        <w:t xml:space="preserve"> on composting</w:t>
      </w:r>
      <w:r w:rsidR="00056261">
        <w:rPr>
          <w:szCs w:val="24"/>
        </w:rPr>
        <w:t>.</w:t>
      </w:r>
      <w:r w:rsidR="00352276">
        <w:rPr>
          <w:szCs w:val="24"/>
        </w:rPr>
        <w:t xml:space="preserve"> To be discussed at </w:t>
      </w:r>
      <w:r w:rsidR="00056261">
        <w:rPr>
          <w:szCs w:val="24"/>
        </w:rPr>
        <w:t xml:space="preserve">the </w:t>
      </w:r>
      <w:r w:rsidR="00352276">
        <w:rPr>
          <w:szCs w:val="24"/>
        </w:rPr>
        <w:t>n</w:t>
      </w:r>
      <w:r w:rsidR="00764F8E" w:rsidRPr="00F748B3">
        <w:rPr>
          <w:szCs w:val="24"/>
        </w:rPr>
        <w:t>ext meeting July 29</w:t>
      </w:r>
    </w:p>
    <w:p w14:paraId="6F97F94A" w14:textId="77777777" w:rsidR="00827867" w:rsidRDefault="00871CD2" w:rsidP="00352276">
      <w:pPr>
        <w:pStyle w:val="ListParagraph"/>
        <w:numPr>
          <w:ilvl w:val="1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F748B3">
        <w:rPr>
          <w:szCs w:val="24"/>
        </w:rPr>
        <w:t>Water</w:t>
      </w:r>
      <w:r w:rsidR="00AA548D" w:rsidRPr="00F748B3">
        <w:rPr>
          <w:szCs w:val="24"/>
        </w:rPr>
        <w:t xml:space="preserve"> / Stream </w:t>
      </w:r>
      <w:r w:rsidR="006C3205" w:rsidRPr="00F748B3">
        <w:rPr>
          <w:szCs w:val="24"/>
        </w:rPr>
        <w:t>–</w:t>
      </w:r>
      <w:r w:rsidR="00AA548D" w:rsidRPr="00F748B3">
        <w:rPr>
          <w:szCs w:val="24"/>
        </w:rPr>
        <w:t xml:space="preserve"> </w:t>
      </w:r>
    </w:p>
    <w:p w14:paraId="75B5BC69" w14:textId="1E2A75B6" w:rsidR="00DD6E2C" w:rsidRPr="00FB6F63" w:rsidRDefault="006C3205" w:rsidP="00FB6F63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352276">
        <w:rPr>
          <w:szCs w:val="24"/>
        </w:rPr>
        <w:t>Anacostia Watershed Soci</w:t>
      </w:r>
      <w:r w:rsidR="00AE65EF" w:rsidRPr="00352276">
        <w:rPr>
          <w:szCs w:val="24"/>
        </w:rPr>
        <w:t>ety’s Festival is in October. Informal, family oriented. Su</w:t>
      </w:r>
      <w:r w:rsidR="00997717" w:rsidRPr="00352276">
        <w:rPr>
          <w:szCs w:val="24"/>
        </w:rPr>
        <w:t xml:space="preserve">stainable MD asking members </w:t>
      </w:r>
      <w:r w:rsidR="0081320B">
        <w:rPr>
          <w:szCs w:val="24"/>
        </w:rPr>
        <w:t>i</w:t>
      </w:r>
      <w:r w:rsidR="00676CA1" w:rsidRPr="00352276">
        <w:rPr>
          <w:szCs w:val="24"/>
        </w:rPr>
        <w:t xml:space="preserve">f we want to participate. </w:t>
      </w:r>
      <w:r w:rsidR="00827867" w:rsidRPr="00352276">
        <w:rPr>
          <w:szCs w:val="24"/>
        </w:rPr>
        <w:t>Xochi</w:t>
      </w:r>
      <w:r w:rsidR="00A67BE2">
        <w:rPr>
          <w:szCs w:val="24"/>
        </w:rPr>
        <w:t>tl</w:t>
      </w:r>
      <w:r w:rsidR="00827867" w:rsidRPr="00352276">
        <w:rPr>
          <w:szCs w:val="24"/>
        </w:rPr>
        <w:t xml:space="preserve"> and</w:t>
      </w:r>
      <w:r w:rsidR="001A75C1" w:rsidRPr="00352276">
        <w:rPr>
          <w:szCs w:val="24"/>
        </w:rPr>
        <w:t xml:space="preserve"> pollinators groups</w:t>
      </w:r>
      <w:r w:rsidR="0081320B">
        <w:rPr>
          <w:szCs w:val="24"/>
        </w:rPr>
        <w:t xml:space="preserve"> will be participatin</w:t>
      </w:r>
      <w:r w:rsidR="00FB6F63">
        <w:rPr>
          <w:szCs w:val="24"/>
        </w:rPr>
        <w:t>g</w:t>
      </w:r>
      <w:r w:rsidR="00DD6E2C" w:rsidRPr="00352276">
        <w:rPr>
          <w:szCs w:val="24"/>
        </w:rPr>
        <w:t>.</w:t>
      </w:r>
      <w:r w:rsidR="00FB6F63">
        <w:rPr>
          <w:szCs w:val="24"/>
        </w:rPr>
        <w:t xml:space="preserve"> </w:t>
      </w:r>
      <w:r w:rsidR="00DD6E2C" w:rsidRPr="00FB6F63">
        <w:rPr>
          <w:szCs w:val="24"/>
        </w:rPr>
        <w:t>Questions</w:t>
      </w:r>
      <w:r w:rsidR="00827867" w:rsidRPr="00FB6F63">
        <w:rPr>
          <w:szCs w:val="24"/>
        </w:rPr>
        <w:t xml:space="preserve"> raised about </w:t>
      </w:r>
      <w:r w:rsidR="00DD6E2C" w:rsidRPr="00FB6F63">
        <w:rPr>
          <w:szCs w:val="24"/>
        </w:rPr>
        <w:t xml:space="preserve">public health </w:t>
      </w:r>
      <w:r w:rsidR="00D50EF7" w:rsidRPr="00FB6F63">
        <w:rPr>
          <w:szCs w:val="24"/>
        </w:rPr>
        <w:t>implications</w:t>
      </w:r>
    </w:p>
    <w:p w14:paraId="54FC60C8" w14:textId="56DDA60E" w:rsidR="00E632E5" w:rsidRPr="00FF3F61" w:rsidRDefault="00E632E5" w:rsidP="00827867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FF3F61">
        <w:rPr>
          <w:szCs w:val="24"/>
        </w:rPr>
        <w:t xml:space="preserve">GHI and City Council discussed stormwater runoff by underpass. GHI has hired a green infrastructure </w:t>
      </w:r>
      <w:r w:rsidR="00271012" w:rsidRPr="00FF3F61">
        <w:rPr>
          <w:szCs w:val="24"/>
        </w:rPr>
        <w:t>expert</w:t>
      </w:r>
    </w:p>
    <w:p w14:paraId="114271B4" w14:textId="05458A7C" w:rsidR="000C1A0E" w:rsidRPr="00BF0815" w:rsidRDefault="00CA5B7B" w:rsidP="006B5898">
      <w:pPr>
        <w:pStyle w:val="ListParagraph"/>
        <w:numPr>
          <w:ilvl w:val="2"/>
          <w:numId w:val="42"/>
        </w:numPr>
        <w:tabs>
          <w:tab w:val="left" w:pos="450"/>
        </w:tabs>
        <w:spacing w:after="100" w:line="240" w:lineRule="exact"/>
        <w:rPr>
          <w:szCs w:val="24"/>
        </w:rPr>
      </w:pPr>
      <w:r w:rsidRPr="00BF0815">
        <w:rPr>
          <w:szCs w:val="24"/>
        </w:rPr>
        <w:t xml:space="preserve">A curated </w:t>
      </w:r>
      <w:r w:rsidR="00D50046" w:rsidRPr="00BF0815">
        <w:rPr>
          <w:szCs w:val="24"/>
        </w:rPr>
        <w:t>collectio</w:t>
      </w:r>
      <w:r w:rsidR="001F71F1" w:rsidRPr="00BF0815">
        <w:rPr>
          <w:szCs w:val="24"/>
        </w:rPr>
        <w:t>n</w:t>
      </w:r>
      <w:r w:rsidR="00D66336">
        <w:rPr>
          <w:szCs w:val="24"/>
        </w:rPr>
        <w:t xml:space="preserve"> of environmental books</w:t>
      </w:r>
      <w:r w:rsidR="001F71F1" w:rsidRPr="00BF0815">
        <w:rPr>
          <w:szCs w:val="24"/>
        </w:rPr>
        <w:t xml:space="preserve"> for the library?</w:t>
      </w:r>
      <w:r w:rsidR="00827867" w:rsidRPr="00BF0815">
        <w:rPr>
          <w:szCs w:val="24"/>
        </w:rPr>
        <w:t xml:space="preserve"> </w:t>
      </w:r>
      <w:r w:rsidR="00D66336">
        <w:rPr>
          <w:szCs w:val="24"/>
        </w:rPr>
        <w:t xml:space="preserve">Can </w:t>
      </w:r>
      <w:r w:rsidR="00827867" w:rsidRPr="00BF0815">
        <w:rPr>
          <w:szCs w:val="24"/>
        </w:rPr>
        <w:t>Green</w:t>
      </w:r>
      <w:r w:rsidR="00A67BE2">
        <w:rPr>
          <w:szCs w:val="24"/>
        </w:rPr>
        <w:t xml:space="preserve"> </w:t>
      </w:r>
      <w:r w:rsidR="00827867" w:rsidRPr="00BF0815">
        <w:rPr>
          <w:szCs w:val="24"/>
        </w:rPr>
        <w:t>A</w:t>
      </w:r>
      <w:r w:rsidR="00D66336">
        <w:rPr>
          <w:szCs w:val="24"/>
        </w:rPr>
        <w:t>CES</w:t>
      </w:r>
      <w:r w:rsidR="00827867" w:rsidRPr="00BF0815">
        <w:rPr>
          <w:szCs w:val="24"/>
        </w:rPr>
        <w:t xml:space="preserve"> </w:t>
      </w:r>
      <w:r w:rsidR="00BF0815" w:rsidRPr="00BF0815">
        <w:rPr>
          <w:szCs w:val="24"/>
        </w:rPr>
        <w:t>discus</w:t>
      </w:r>
      <w:r w:rsidR="00D66336">
        <w:rPr>
          <w:szCs w:val="24"/>
        </w:rPr>
        <w:t>s a proposal to</w:t>
      </w:r>
      <w:r w:rsidR="001F71F1" w:rsidRPr="00BF0815">
        <w:rPr>
          <w:szCs w:val="24"/>
        </w:rPr>
        <w:t xml:space="preserve"> </w:t>
      </w:r>
      <w:r w:rsidR="00827867" w:rsidRPr="00BF0815">
        <w:rPr>
          <w:b/>
          <w:bCs/>
          <w:szCs w:val="24"/>
        </w:rPr>
        <w:t xml:space="preserve">outreach to the </w:t>
      </w:r>
      <w:r w:rsidR="001F71F1" w:rsidRPr="00BF0815">
        <w:rPr>
          <w:b/>
          <w:bCs/>
          <w:szCs w:val="24"/>
        </w:rPr>
        <w:t xml:space="preserve">library </w:t>
      </w:r>
      <w:r w:rsidR="00827867" w:rsidRPr="00BF0815">
        <w:rPr>
          <w:b/>
          <w:bCs/>
          <w:szCs w:val="24"/>
        </w:rPr>
        <w:t xml:space="preserve">to </w:t>
      </w:r>
      <w:r w:rsidR="001F71F1" w:rsidRPr="00BF0815">
        <w:rPr>
          <w:b/>
          <w:bCs/>
          <w:szCs w:val="24"/>
        </w:rPr>
        <w:t>establish an environmental/sustainability section</w:t>
      </w:r>
      <w:r w:rsidR="00D66336">
        <w:rPr>
          <w:b/>
          <w:bCs/>
          <w:szCs w:val="24"/>
        </w:rPr>
        <w:t>?</w:t>
      </w:r>
      <w:r w:rsidR="001F71F1" w:rsidRPr="00BF0815">
        <w:rPr>
          <w:szCs w:val="24"/>
        </w:rPr>
        <w:t xml:space="preserve"> </w:t>
      </w:r>
      <w:r w:rsidR="008C1C45" w:rsidRPr="00BF0815">
        <w:rPr>
          <w:szCs w:val="24"/>
        </w:rPr>
        <w:t xml:space="preserve"> </w:t>
      </w:r>
      <w:r w:rsidR="00BF0815" w:rsidRPr="00BF0815">
        <w:rPr>
          <w:szCs w:val="24"/>
        </w:rPr>
        <w:t xml:space="preserve">It was noted that </w:t>
      </w:r>
      <w:r w:rsidR="00BF0815">
        <w:rPr>
          <w:szCs w:val="24"/>
        </w:rPr>
        <w:t>t</w:t>
      </w:r>
      <w:r w:rsidR="000C1A0E" w:rsidRPr="00BF0815">
        <w:rPr>
          <w:szCs w:val="24"/>
        </w:rPr>
        <w:t>he County</w:t>
      </w:r>
      <w:r w:rsidR="00FB6F63">
        <w:rPr>
          <w:szCs w:val="24"/>
        </w:rPr>
        <w:t>’s</w:t>
      </w:r>
      <w:r w:rsidR="000C1A0E" w:rsidRPr="00BF0815">
        <w:rPr>
          <w:szCs w:val="24"/>
        </w:rPr>
        <w:t xml:space="preserve"> Outreach and Engagement </w:t>
      </w:r>
      <w:r w:rsidR="00FB6F63">
        <w:rPr>
          <w:szCs w:val="24"/>
        </w:rPr>
        <w:t>Co</w:t>
      </w:r>
      <w:r w:rsidR="000C1A0E" w:rsidRPr="00BF0815">
        <w:rPr>
          <w:szCs w:val="24"/>
        </w:rPr>
        <w:t xml:space="preserve">mmittee </w:t>
      </w:r>
      <w:r w:rsidR="006476E8" w:rsidRPr="00BF0815">
        <w:rPr>
          <w:szCs w:val="24"/>
        </w:rPr>
        <w:t>will likely include this in the Climate Action Plan</w:t>
      </w:r>
      <w:r w:rsidR="00BC24AC" w:rsidRPr="00BF0815">
        <w:rPr>
          <w:szCs w:val="24"/>
        </w:rPr>
        <w:t xml:space="preserve">. Also </w:t>
      </w:r>
      <w:r w:rsidR="004A02ED" w:rsidRPr="00BF0815">
        <w:rPr>
          <w:szCs w:val="24"/>
        </w:rPr>
        <w:t>look at whether other groups</w:t>
      </w:r>
      <w:r w:rsidR="00BF0815">
        <w:rPr>
          <w:szCs w:val="24"/>
        </w:rPr>
        <w:t xml:space="preserve"> are engaged in </w:t>
      </w:r>
      <w:r w:rsidR="00BF0815">
        <w:rPr>
          <w:szCs w:val="24"/>
        </w:rPr>
        <w:lastRenderedPageBreak/>
        <w:t>similar effo</w:t>
      </w:r>
      <w:r w:rsidR="00F749A6">
        <w:rPr>
          <w:szCs w:val="24"/>
        </w:rPr>
        <w:t>rts</w:t>
      </w:r>
      <w:r w:rsidR="006C2CB6" w:rsidRPr="00BF0815">
        <w:rPr>
          <w:szCs w:val="24"/>
        </w:rPr>
        <w:t xml:space="preserve">. </w:t>
      </w:r>
      <w:r w:rsidR="00F749A6">
        <w:rPr>
          <w:szCs w:val="24"/>
        </w:rPr>
        <w:t xml:space="preserve">Generating a </w:t>
      </w:r>
      <w:r w:rsidR="006C2CB6" w:rsidRPr="00BF0815">
        <w:rPr>
          <w:szCs w:val="24"/>
        </w:rPr>
        <w:t>Book Club selection</w:t>
      </w:r>
      <w:r w:rsidR="004A6778" w:rsidRPr="00BF0815">
        <w:rPr>
          <w:szCs w:val="24"/>
        </w:rPr>
        <w:t xml:space="preserve"> for library</w:t>
      </w:r>
      <w:r w:rsidR="00F749A6">
        <w:rPr>
          <w:szCs w:val="24"/>
        </w:rPr>
        <w:t xml:space="preserve"> was also raised a </w:t>
      </w:r>
      <w:r w:rsidR="00056261">
        <w:rPr>
          <w:szCs w:val="24"/>
        </w:rPr>
        <w:t xml:space="preserve">possible </w:t>
      </w:r>
      <w:r w:rsidR="00F749A6">
        <w:rPr>
          <w:szCs w:val="24"/>
        </w:rPr>
        <w:t>mechanism.</w:t>
      </w:r>
    </w:p>
    <w:p w14:paraId="68D2B81F" w14:textId="1DEEFCDF" w:rsidR="00056261" w:rsidRDefault="00D66336" w:rsidP="00013BCA">
      <w:pPr>
        <w:pStyle w:val="ListParagraph"/>
        <w:numPr>
          <w:ilvl w:val="0"/>
          <w:numId w:val="42"/>
        </w:numPr>
        <w:spacing w:after="100" w:line="240" w:lineRule="exact"/>
        <w:rPr>
          <w:szCs w:val="24"/>
        </w:rPr>
      </w:pPr>
      <w:r>
        <w:rPr>
          <w:szCs w:val="24"/>
        </w:rPr>
        <w:t>O</w:t>
      </w:r>
      <w:r w:rsidR="00056261">
        <w:rPr>
          <w:szCs w:val="24"/>
        </w:rPr>
        <w:t>ther business</w:t>
      </w:r>
    </w:p>
    <w:p w14:paraId="3EB5EB6E" w14:textId="7467BC3E" w:rsidR="008A62D0" w:rsidRDefault="00FB6F63" w:rsidP="00056261">
      <w:pPr>
        <w:pStyle w:val="ListParagraph"/>
        <w:numPr>
          <w:ilvl w:val="1"/>
          <w:numId w:val="42"/>
        </w:numPr>
        <w:spacing w:after="100" w:line="240" w:lineRule="exact"/>
        <w:rPr>
          <w:szCs w:val="24"/>
        </w:rPr>
      </w:pPr>
      <w:r w:rsidRPr="00013BCA">
        <w:rPr>
          <w:szCs w:val="24"/>
        </w:rPr>
        <w:t>Members supported the view that the current</w:t>
      </w:r>
      <w:r w:rsidR="00C74612" w:rsidRPr="00013BCA">
        <w:rPr>
          <w:szCs w:val="24"/>
        </w:rPr>
        <w:t xml:space="preserve"> Green</w:t>
      </w:r>
      <w:r w:rsidR="00A67BE2">
        <w:rPr>
          <w:szCs w:val="24"/>
        </w:rPr>
        <w:t xml:space="preserve"> </w:t>
      </w:r>
      <w:r w:rsidR="00C74612" w:rsidRPr="00013BCA">
        <w:rPr>
          <w:szCs w:val="24"/>
        </w:rPr>
        <w:t xml:space="preserve">ACES website does not reflect the </w:t>
      </w:r>
      <w:r w:rsidR="00652695" w:rsidRPr="00013BCA">
        <w:rPr>
          <w:szCs w:val="24"/>
        </w:rPr>
        <w:t xml:space="preserve">committee’s </w:t>
      </w:r>
      <w:r w:rsidR="00C74612" w:rsidRPr="00013BCA">
        <w:rPr>
          <w:szCs w:val="24"/>
        </w:rPr>
        <w:t xml:space="preserve">extensive activities </w:t>
      </w:r>
      <w:r w:rsidR="00652695" w:rsidRPr="00013BCA">
        <w:rPr>
          <w:szCs w:val="24"/>
        </w:rPr>
        <w:t>and involvement</w:t>
      </w:r>
      <w:r w:rsidRPr="00013BCA">
        <w:rPr>
          <w:szCs w:val="24"/>
        </w:rPr>
        <w:t>.</w:t>
      </w:r>
      <w:r w:rsidR="00401C11" w:rsidRPr="00013BCA">
        <w:rPr>
          <w:szCs w:val="24"/>
        </w:rPr>
        <w:t xml:space="preserve"> </w:t>
      </w:r>
      <w:r w:rsidR="006C2CAE" w:rsidRPr="00013BCA">
        <w:rPr>
          <w:szCs w:val="24"/>
        </w:rPr>
        <w:t>Xochi</w:t>
      </w:r>
      <w:r w:rsidR="00A67BE2">
        <w:rPr>
          <w:szCs w:val="24"/>
        </w:rPr>
        <w:t>tl</w:t>
      </w:r>
      <w:r w:rsidR="006C2CAE" w:rsidRPr="00013BCA">
        <w:rPr>
          <w:szCs w:val="24"/>
        </w:rPr>
        <w:t xml:space="preserve"> </w:t>
      </w:r>
      <w:r w:rsidR="00A21737" w:rsidRPr="00013BCA">
        <w:rPr>
          <w:szCs w:val="24"/>
        </w:rPr>
        <w:t xml:space="preserve">offered </w:t>
      </w:r>
      <w:r w:rsidR="00401C11" w:rsidRPr="00013BCA">
        <w:rPr>
          <w:szCs w:val="24"/>
        </w:rPr>
        <w:t xml:space="preserve">to help with updating the </w:t>
      </w:r>
      <w:r w:rsidR="00461B3E" w:rsidRPr="00013BCA">
        <w:rPr>
          <w:szCs w:val="24"/>
        </w:rPr>
        <w:t>webpage</w:t>
      </w:r>
      <w:r w:rsidR="006C2CAE" w:rsidRPr="00013BCA">
        <w:rPr>
          <w:szCs w:val="24"/>
        </w:rPr>
        <w:t>.</w:t>
      </w:r>
      <w:r w:rsidR="00015038" w:rsidRPr="00013BCA">
        <w:rPr>
          <w:szCs w:val="24"/>
        </w:rPr>
        <w:t xml:space="preserve"> </w:t>
      </w:r>
      <w:r w:rsidR="00F853EF" w:rsidRPr="00013BCA">
        <w:rPr>
          <w:b/>
          <w:bCs/>
          <w:szCs w:val="24"/>
        </w:rPr>
        <w:t>Additional v</w:t>
      </w:r>
      <w:r w:rsidR="00A21737" w:rsidRPr="00013BCA">
        <w:rPr>
          <w:b/>
          <w:bCs/>
          <w:szCs w:val="24"/>
        </w:rPr>
        <w:t>olunteer</w:t>
      </w:r>
      <w:r w:rsidR="00F853EF" w:rsidRPr="00013BCA">
        <w:rPr>
          <w:b/>
          <w:bCs/>
          <w:szCs w:val="24"/>
        </w:rPr>
        <w:t>s welcomed</w:t>
      </w:r>
      <w:r w:rsidR="00F853EF" w:rsidRPr="00013BCA">
        <w:rPr>
          <w:szCs w:val="24"/>
        </w:rPr>
        <w:t xml:space="preserve">. </w:t>
      </w:r>
    </w:p>
    <w:p w14:paraId="4AAD906E" w14:textId="77777777" w:rsidR="00D66336" w:rsidRPr="00013BCA" w:rsidRDefault="00D66336" w:rsidP="00D66336">
      <w:pPr>
        <w:pStyle w:val="ListParagraph"/>
        <w:spacing w:after="100" w:line="240" w:lineRule="exact"/>
        <w:ind w:left="1440"/>
        <w:rPr>
          <w:szCs w:val="24"/>
        </w:rPr>
      </w:pPr>
    </w:p>
    <w:p w14:paraId="6415B566" w14:textId="7D21B048" w:rsidR="005F79B0" w:rsidRPr="0051575F" w:rsidRDefault="00E711FE" w:rsidP="002C0C10">
      <w:pPr>
        <w:pStyle w:val="ListParagraph"/>
        <w:rPr>
          <w:b/>
          <w:szCs w:val="24"/>
        </w:rPr>
      </w:pPr>
      <w:r w:rsidRPr="0051575F">
        <w:rPr>
          <w:szCs w:val="24"/>
        </w:rPr>
        <w:t>Adjournment:</w:t>
      </w:r>
      <w:r w:rsidR="00D66336">
        <w:rPr>
          <w:szCs w:val="24"/>
        </w:rPr>
        <w:t xml:space="preserve"> 9:10 pm</w:t>
      </w:r>
      <w:bookmarkStart w:id="0" w:name="_GoBack"/>
      <w:bookmarkEnd w:id="0"/>
    </w:p>
    <w:sectPr w:rsidR="005F79B0" w:rsidRPr="0051575F" w:rsidSect="00C83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9E7A4" w14:textId="77777777" w:rsidR="00A46995" w:rsidRDefault="00A46995">
      <w:r>
        <w:separator/>
      </w:r>
    </w:p>
  </w:endnote>
  <w:endnote w:type="continuationSeparator" w:id="0">
    <w:p w14:paraId="7874459B" w14:textId="77777777" w:rsidR="00A46995" w:rsidRDefault="00A4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9DFD3" w14:textId="77777777" w:rsidR="00A46995" w:rsidRDefault="00A46995">
      <w:r>
        <w:separator/>
      </w:r>
    </w:p>
  </w:footnote>
  <w:footnote w:type="continuationSeparator" w:id="0">
    <w:p w14:paraId="19167F6B" w14:textId="77777777" w:rsidR="00A46995" w:rsidRDefault="00A4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93A"/>
    <w:multiLevelType w:val="hybridMultilevel"/>
    <w:tmpl w:val="7D6038A0"/>
    <w:lvl w:ilvl="0" w:tplc="471EAD30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2785E0D"/>
    <w:multiLevelType w:val="hybridMultilevel"/>
    <w:tmpl w:val="7A440E1E"/>
    <w:lvl w:ilvl="0" w:tplc="EF842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4F51"/>
    <w:multiLevelType w:val="multilevel"/>
    <w:tmpl w:val="33F6B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A8646B"/>
    <w:multiLevelType w:val="multilevel"/>
    <w:tmpl w:val="5EB6C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D551825"/>
    <w:multiLevelType w:val="multilevel"/>
    <w:tmpl w:val="262E1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4F6228" w:themeColor="accent3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4F6228" w:themeColor="accent3" w:themeShade="80"/>
      </w:rPr>
    </w:lvl>
  </w:abstractNum>
  <w:abstractNum w:abstractNumId="5" w15:restartNumberingAfterBreak="0">
    <w:nsid w:val="0D9E0A19"/>
    <w:multiLevelType w:val="hybridMultilevel"/>
    <w:tmpl w:val="092EA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243D2"/>
    <w:multiLevelType w:val="multilevel"/>
    <w:tmpl w:val="04963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5BA468E"/>
    <w:multiLevelType w:val="hybridMultilevel"/>
    <w:tmpl w:val="FC3892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5A2A36"/>
    <w:multiLevelType w:val="hybridMultilevel"/>
    <w:tmpl w:val="492203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630E2E"/>
    <w:multiLevelType w:val="hybridMultilevel"/>
    <w:tmpl w:val="65560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5802D7"/>
    <w:multiLevelType w:val="hybridMultilevel"/>
    <w:tmpl w:val="67A6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75E9D"/>
    <w:multiLevelType w:val="hybridMultilevel"/>
    <w:tmpl w:val="92B6D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623DA9"/>
    <w:multiLevelType w:val="hybridMultilevel"/>
    <w:tmpl w:val="3F109A9C"/>
    <w:lvl w:ilvl="0" w:tplc="66809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205BC"/>
    <w:multiLevelType w:val="multilevel"/>
    <w:tmpl w:val="5C78D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4F6228" w:themeColor="accent3" w:themeShade="80"/>
      </w:rPr>
    </w:lvl>
  </w:abstractNum>
  <w:abstractNum w:abstractNumId="14" w15:restartNumberingAfterBreak="0">
    <w:nsid w:val="329B1EA5"/>
    <w:multiLevelType w:val="hybridMultilevel"/>
    <w:tmpl w:val="5D0853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49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30671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15EA1"/>
    <w:multiLevelType w:val="multilevel"/>
    <w:tmpl w:val="5C78D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4F6228" w:themeColor="accent3" w:themeShade="80"/>
      </w:rPr>
    </w:lvl>
  </w:abstractNum>
  <w:abstractNum w:abstractNumId="16" w15:restartNumberingAfterBreak="0">
    <w:nsid w:val="37F0252F"/>
    <w:multiLevelType w:val="multilevel"/>
    <w:tmpl w:val="85187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8833591"/>
    <w:multiLevelType w:val="hybridMultilevel"/>
    <w:tmpl w:val="5C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96C14"/>
    <w:multiLevelType w:val="hybridMultilevel"/>
    <w:tmpl w:val="D1D0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C305C"/>
    <w:multiLevelType w:val="hybridMultilevel"/>
    <w:tmpl w:val="DCA41258"/>
    <w:lvl w:ilvl="0" w:tplc="BEBCB2C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3346A1E"/>
    <w:multiLevelType w:val="hybridMultilevel"/>
    <w:tmpl w:val="2712517E"/>
    <w:lvl w:ilvl="0" w:tplc="A246C71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5AA4C37"/>
    <w:multiLevelType w:val="hybridMultilevel"/>
    <w:tmpl w:val="32FA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43B38"/>
    <w:multiLevelType w:val="hybridMultilevel"/>
    <w:tmpl w:val="3FF4F5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6E038C7"/>
    <w:multiLevelType w:val="hybridMultilevel"/>
    <w:tmpl w:val="B26E9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9B360B"/>
    <w:multiLevelType w:val="multilevel"/>
    <w:tmpl w:val="BE2C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B0F4768"/>
    <w:multiLevelType w:val="hybridMultilevel"/>
    <w:tmpl w:val="5710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168D1"/>
    <w:multiLevelType w:val="hybridMultilevel"/>
    <w:tmpl w:val="B2923D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BB415E"/>
    <w:multiLevelType w:val="hybridMultilevel"/>
    <w:tmpl w:val="F06298C2"/>
    <w:lvl w:ilvl="0" w:tplc="CF880C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C6311A"/>
    <w:multiLevelType w:val="multilevel"/>
    <w:tmpl w:val="DE866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4F6228" w:themeColor="accent3" w:themeShade="80"/>
      </w:rPr>
    </w:lvl>
  </w:abstractNum>
  <w:abstractNum w:abstractNumId="29" w15:restartNumberingAfterBreak="0">
    <w:nsid w:val="59031FD4"/>
    <w:multiLevelType w:val="multilevel"/>
    <w:tmpl w:val="5C78D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4F6228" w:themeColor="accent3" w:themeShade="80"/>
      </w:rPr>
    </w:lvl>
  </w:abstractNum>
  <w:abstractNum w:abstractNumId="30" w15:restartNumberingAfterBreak="0">
    <w:nsid w:val="5C3B0405"/>
    <w:multiLevelType w:val="multilevel"/>
    <w:tmpl w:val="5C78D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4F6228" w:themeColor="accent3" w:themeShade="80"/>
      </w:rPr>
    </w:lvl>
  </w:abstractNum>
  <w:abstractNum w:abstractNumId="31" w15:restartNumberingAfterBreak="0">
    <w:nsid w:val="5E1E6CAF"/>
    <w:multiLevelType w:val="hybridMultilevel"/>
    <w:tmpl w:val="9802F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E874FF"/>
    <w:multiLevelType w:val="hybridMultilevel"/>
    <w:tmpl w:val="31D668C4"/>
    <w:lvl w:ilvl="0" w:tplc="C2CC84B2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7C1D60"/>
    <w:multiLevelType w:val="hybridMultilevel"/>
    <w:tmpl w:val="60AC0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E56FB"/>
    <w:multiLevelType w:val="multilevel"/>
    <w:tmpl w:val="5C406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6C06714C"/>
    <w:multiLevelType w:val="hybridMultilevel"/>
    <w:tmpl w:val="37AE6934"/>
    <w:lvl w:ilvl="0" w:tplc="28FA6522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36" w15:restartNumberingAfterBreak="0">
    <w:nsid w:val="6C942947"/>
    <w:multiLevelType w:val="hybridMultilevel"/>
    <w:tmpl w:val="68FC0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EA2DF4"/>
    <w:multiLevelType w:val="hybridMultilevel"/>
    <w:tmpl w:val="269A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6206F"/>
    <w:multiLevelType w:val="multilevel"/>
    <w:tmpl w:val="5C78D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4F6228" w:themeColor="accent3" w:themeShade="8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4F6228" w:themeColor="accent3" w:themeShade="8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4F6228" w:themeColor="accent3" w:themeShade="8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4F6228" w:themeColor="accent3" w:themeShade="8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4F6228" w:themeColor="accent3" w:themeShade="8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4F6228" w:themeColor="accent3" w:themeShade="8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4F6228" w:themeColor="accent3" w:themeShade="8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4F6228" w:themeColor="accent3" w:themeShade="80"/>
      </w:rPr>
    </w:lvl>
  </w:abstractNum>
  <w:abstractNum w:abstractNumId="39" w15:restartNumberingAfterBreak="0">
    <w:nsid w:val="79836762"/>
    <w:multiLevelType w:val="hybridMultilevel"/>
    <w:tmpl w:val="EA1CDEA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AF1668"/>
    <w:multiLevelType w:val="hybridMultilevel"/>
    <w:tmpl w:val="49301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49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30671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901A29"/>
    <w:multiLevelType w:val="hybridMultilevel"/>
    <w:tmpl w:val="8064D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14"/>
  </w:num>
  <w:num w:numId="4">
    <w:abstractNumId w:val="36"/>
  </w:num>
  <w:num w:numId="5">
    <w:abstractNumId w:val="8"/>
  </w:num>
  <w:num w:numId="6">
    <w:abstractNumId w:val="21"/>
  </w:num>
  <w:num w:numId="7">
    <w:abstractNumId w:val="41"/>
  </w:num>
  <w:num w:numId="8">
    <w:abstractNumId w:val="31"/>
  </w:num>
  <w:num w:numId="9">
    <w:abstractNumId w:val="23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25"/>
  </w:num>
  <w:num w:numId="15">
    <w:abstractNumId w:val="16"/>
  </w:num>
  <w:num w:numId="16">
    <w:abstractNumId w:val="3"/>
  </w:num>
  <w:num w:numId="17">
    <w:abstractNumId w:val="17"/>
  </w:num>
  <w:num w:numId="18">
    <w:abstractNumId w:val="34"/>
  </w:num>
  <w:num w:numId="19">
    <w:abstractNumId w:val="6"/>
  </w:num>
  <w:num w:numId="20">
    <w:abstractNumId w:val="19"/>
  </w:num>
  <w:num w:numId="21">
    <w:abstractNumId w:val="35"/>
  </w:num>
  <w:num w:numId="22">
    <w:abstractNumId w:val="20"/>
  </w:num>
  <w:num w:numId="23">
    <w:abstractNumId w:val="0"/>
  </w:num>
  <w:num w:numId="24">
    <w:abstractNumId w:val="2"/>
  </w:num>
  <w:num w:numId="25">
    <w:abstractNumId w:val="28"/>
  </w:num>
  <w:num w:numId="26">
    <w:abstractNumId w:val="29"/>
  </w:num>
  <w:num w:numId="27">
    <w:abstractNumId w:val="15"/>
  </w:num>
  <w:num w:numId="28">
    <w:abstractNumId w:val="30"/>
  </w:num>
  <w:num w:numId="29">
    <w:abstractNumId w:val="38"/>
  </w:num>
  <w:num w:numId="30">
    <w:abstractNumId w:val="13"/>
  </w:num>
  <w:num w:numId="31">
    <w:abstractNumId w:val="22"/>
  </w:num>
  <w:num w:numId="32">
    <w:abstractNumId w:val="39"/>
  </w:num>
  <w:num w:numId="33">
    <w:abstractNumId w:val="7"/>
  </w:num>
  <w:num w:numId="34">
    <w:abstractNumId w:val="24"/>
  </w:num>
  <w:num w:numId="35">
    <w:abstractNumId w:val="37"/>
  </w:num>
  <w:num w:numId="36">
    <w:abstractNumId w:val="4"/>
  </w:num>
  <w:num w:numId="37">
    <w:abstractNumId w:val="26"/>
  </w:num>
  <w:num w:numId="38">
    <w:abstractNumId w:val="32"/>
  </w:num>
  <w:num w:numId="39">
    <w:abstractNumId w:val="10"/>
  </w:num>
  <w:num w:numId="40">
    <w:abstractNumId w:val="33"/>
  </w:num>
  <w:num w:numId="41">
    <w:abstractNumId w:val="12"/>
  </w:num>
  <w:num w:numId="4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63"/>
    <w:rsid w:val="00001E4F"/>
    <w:rsid w:val="00002B41"/>
    <w:rsid w:val="00003806"/>
    <w:rsid w:val="000043A7"/>
    <w:rsid w:val="00004821"/>
    <w:rsid w:val="00004F1E"/>
    <w:rsid w:val="0000604C"/>
    <w:rsid w:val="00007957"/>
    <w:rsid w:val="00007DE5"/>
    <w:rsid w:val="00010835"/>
    <w:rsid w:val="00011C3B"/>
    <w:rsid w:val="00011E15"/>
    <w:rsid w:val="00012F1D"/>
    <w:rsid w:val="00013BCA"/>
    <w:rsid w:val="00014C6E"/>
    <w:rsid w:val="00014ED4"/>
    <w:rsid w:val="00014F30"/>
    <w:rsid w:val="00015038"/>
    <w:rsid w:val="00015B84"/>
    <w:rsid w:val="000208CB"/>
    <w:rsid w:val="00021D6B"/>
    <w:rsid w:val="00022069"/>
    <w:rsid w:val="000241E6"/>
    <w:rsid w:val="00032EDF"/>
    <w:rsid w:val="00034F42"/>
    <w:rsid w:val="00035934"/>
    <w:rsid w:val="00036090"/>
    <w:rsid w:val="00036500"/>
    <w:rsid w:val="000367F2"/>
    <w:rsid w:val="00040265"/>
    <w:rsid w:val="000407DC"/>
    <w:rsid w:val="00040893"/>
    <w:rsid w:val="00040963"/>
    <w:rsid w:val="00044A17"/>
    <w:rsid w:val="000455DA"/>
    <w:rsid w:val="00045826"/>
    <w:rsid w:val="00047F63"/>
    <w:rsid w:val="0005059F"/>
    <w:rsid w:val="000508D2"/>
    <w:rsid w:val="00051E1B"/>
    <w:rsid w:val="00053CDB"/>
    <w:rsid w:val="0005535A"/>
    <w:rsid w:val="00055D88"/>
    <w:rsid w:val="000560D0"/>
    <w:rsid w:val="00056261"/>
    <w:rsid w:val="00056840"/>
    <w:rsid w:val="000568AC"/>
    <w:rsid w:val="000606B1"/>
    <w:rsid w:val="000608E9"/>
    <w:rsid w:val="00060EE0"/>
    <w:rsid w:val="00060FD7"/>
    <w:rsid w:val="0006180A"/>
    <w:rsid w:val="0006281D"/>
    <w:rsid w:val="00063456"/>
    <w:rsid w:val="00063B32"/>
    <w:rsid w:val="00066609"/>
    <w:rsid w:val="00067912"/>
    <w:rsid w:val="00070D44"/>
    <w:rsid w:val="00071599"/>
    <w:rsid w:val="00071F79"/>
    <w:rsid w:val="00072523"/>
    <w:rsid w:val="00073DF3"/>
    <w:rsid w:val="00074BD9"/>
    <w:rsid w:val="00077DD0"/>
    <w:rsid w:val="00080630"/>
    <w:rsid w:val="00080812"/>
    <w:rsid w:val="000818F1"/>
    <w:rsid w:val="00082B2A"/>
    <w:rsid w:val="00083564"/>
    <w:rsid w:val="00083B27"/>
    <w:rsid w:val="000854A8"/>
    <w:rsid w:val="00086AAE"/>
    <w:rsid w:val="00087717"/>
    <w:rsid w:val="00090464"/>
    <w:rsid w:val="00090DF5"/>
    <w:rsid w:val="00091147"/>
    <w:rsid w:val="000943DD"/>
    <w:rsid w:val="00095E60"/>
    <w:rsid w:val="0009724A"/>
    <w:rsid w:val="00097343"/>
    <w:rsid w:val="00097F10"/>
    <w:rsid w:val="00097F31"/>
    <w:rsid w:val="000A0881"/>
    <w:rsid w:val="000A097D"/>
    <w:rsid w:val="000A0C21"/>
    <w:rsid w:val="000A273A"/>
    <w:rsid w:val="000A3C3D"/>
    <w:rsid w:val="000A6638"/>
    <w:rsid w:val="000B1370"/>
    <w:rsid w:val="000B1D96"/>
    <w:rsid w:val="000B71F2"/>
    <w:rsid w:val="000B7F21"/>
    <w:rsid w:val="000C0D31"/>
    <w:rsid w:val="000C1A0E"/>
    <w:rsid w:val="000C499E"/>
    <w:rsid w:val="000C4C07"/>
    <w:rsid w:val="000C5158"/>
    <w:rsid w:val="000C5555"/>
    <w:rsid w:val="000C67D4"/>
    <w:rsid w:val="000C6F7D"/>
    <w:rsid w:val="000D1A23"/>
    <w:rsid w:val="000D2790"/>
    <w:rsid w:val="000D28B1"/>
    <w:rsid w:val="000D3374"/>
    <w:rsid w:val="000D3742"/>
    <w:rsid w:val="000D41D0"/>
    <w:rsid w:val="000D7068"/>
    <w:rsid w:val="000D7BFA"/>
    <w:rsid w:val="000E417D"/>
    <w:rsid w:val="000E43C7"/>
    <w:rsid w:val="000E4E18"/>
    <w:rsid w:val="000E5627"/>
    <w:rsid w:val="000E66EC"/>
    <w:rsid w:val="000E7A79"/>
    <w:rsid w:val="000E7B30"/>
    <w:rsid w:val="000E7E64"/>
    <w:rsid w:val="000E7F75"/>
    <w:rsid w:val="000F09BF"/>
    <w:rsid w:val="000F0AE9"/>
    <w:rsid w:val="000F0BA0"/>
    <w:rsid w:val="000F1241"/>
    <w:rsid w:val="000F31E1"/>
    <w:rsid w:val="000F559E"/>
    <w:rsid w:val="000F694E"/>
    <w:rsid w:val="000F71A9"/>
    <w:rsid w:val="00100748"/>
    <w:rsid w:val="001008C7"/>
    <w:rsid w:val="0010238D"/>
    <w:rsid w:val="00102747"/>
    <w:rsid w:val="001030CB"/>
    <w:rsid w:val="00103CA9"/>
    <w:rsid w:val="001040C1"/>
    <w:rsid w:val="00104165"/>
    <w:rsid w:val="001047BC"/>
    <w:rsid w:val="0010495A"/>
    <w:rsid w:val="00105952"/>
    <w:rsid w:val="00106055"/>
    <w:rsid w:val="0010794C"/>
    <w:rsid w:val="00110D89"/>
    <w:rsid w:val="00111B8E"/>
    <w:rsid w:val="001123E7"/>
    <w:rsid w:val="00113652"/>
    <w:rsid w:val="00113697"/>
    <w:rsid w:val="0011385D"/>
    <w:rsid w:val="001144E8"/>
    <w:rsid w:val="001148DC"/>
    <w:rsid w:val="00115209"/>
    <w:rsid w:val="001166B5"/>
    <w:rsid w:val="001201D5"/>
    <w:rsid w:val="00123B28"/>
    <w:rsid w:val="00123D17"/>
    <w:rsid w:val="00123FB5"/>
    <w:rsid w:val="0012488C"/>
    <w:rsid w:val="00124B04"/>
    <w:rsid w:val="00125F48"/>
    <w:rsid w:val="0012680B"/>
    <w:rsid w:val="001277E0"/>
    <w:rsid w:val="00127D36"/>
    <w:rsid w:val="00127FED"/>
    <w:rsid w:val="0013005C"/>
    <w:rsid w:val="00135054"/>
    <w:rsid w:val="001361E5"/>
    <w:rsid w:val="001404BD"/>
    <w:rsid w:val="00140C16"/>
    <w:rsid w:val="001417AA"/>
    <w:rsid w:val="001431B4"/>
    <w:rsid w:val="00143605"/>
    <w:rsid w:val="00144B93"/>
    <w:rsid w:val="00144CC8"/>
    <w:rsid w:val="00144F05"/>
    <w:rsid w:val="001458AD"/>
    <w:rsid w:val="00151406"/>
    <w:rsid w:val="00152850"/>
    <w:rsid w:val="00155EFC"/>
    <w:rsid w:val="00156194"/>
    <w:rsid w:val="001564A3"/>
    <w:rsid w:val="00156651"/>
    <w:rsid w:val="001567AF"/>
    <w:rsid w:val="00157194"/>
    <w:rsid w:val="00157478"/>
    <w:rsid w:val="0015768D"/>
    <w:rsid w:val="00161D01"/>
    <w:rsid w:val="00161F8A"/>
    <w:rsid w:val="00162312"/>
    <w:rsid w:val="00165917"/>
    <w:rsid w:val="00167415"/>
    <w:rsid w:val="00170ECA"/>
    <w:rsid w:val="00173850"/>
    <w:rsid w:val="00173F95"/>
    <w:rsid w:val="001773EA"/>
    <w:rsid w:val="001800E5"/>
    <w:rsid w:val="0018112C"/>
    <w:rsid w:val="001825F0"/>
    <w:rsid w:val="0018522E"/>
    <w:rsid w:val="001852F7"/>
    <w:rsid w:val="0018556D"/>
    <w:rsid w:val="00187B30"/>
    <w:rsid w:val="001921B9"/>
    <w:rsid w:val="001948E1"/>
    <w:rsid w:val="00194B5C"/>
    <w:rsid w:val="00196386"/>
    <w:rsid w:val="001A03BE"/>
    <w:rsid w:val="001A070B"/>
    <w:rsid w:val="001A1148"/>
    <w:rsid w:val="001A257B"/>
    <w:rsid w:val="001A266C"/>
    <w:rsid w:val="001A7411"/>
    <w:rsid w:val="001A75C1"/>
    <w:rsid w:val="001B1695"/>
    <w:rsid w:val="001B2BBF"/>
    <w:rsid w:val="001B2DA6"/>
    <w:rsid w:val="001B31CC"/>
    <w:rsid w:val="001B4180"/>
    <w:rsid w:val="001B4194"/>
    <w:rsid w:val="001B6DEF"/>
    <w:rsid w:val="001C1F82"/>
    <w:rsid w:val="001C2290"/>
    <w:rsid w:val="001C2716"/>
    <w:rsid w:val="001C2CD0"/>
    <w:rsid w:val="001C2F93"/>
    <w:rsid w:val="001D0F27"/>
    <w:rsid w:val="001D1CEA"/>
    <w:rsid w:val="001D262F"/>
    <w:rsid w:val="001D47B0"/>
    <w:rsid w:val="001D4B62"/>
    <w:rsid w:val="001D4EBC"/>
    <w:rsid w:val="001D5BB7"/>
    <w:rsid w:val="001D5DF6"/>
    <w:rsid w:val="001D6992"/>
    <w:rsid w:val="001D7FA6"/>
    <w:rsid w:val="001E0327"/>
    <w:rsid w:val="001E0C3D"/>
    <w:rsid w:val="001E646B"/>
    <w:rsid w:val="001F0B95"/>
    <w:rsid w:val="001F11C6"/>
    <w:rsid w:val="001F16D3"/>
    <w:rsid w:val="001F1B39"/>
    <w:rsid w:val="001F1FA7"/>
    <w:rsid w:val="001F28A8"/>
    <w:rsid w:val="001F3A21"/>
    <w:rsid w:val="001F461A"/>
    <w:rsid w:val="001F66CE"/>
    <w:rsid w:val="001F6BC3"/>
    <w:rsid w:val="001F71F1"/>
    <w:rsid w:val="001F79BB"/>
    <w:rsid w:val="0020042A"/>
    <w:rsid w:val="00201243"/>
    <w:rsid w:val="00201C79"/>
    <w:rsid w:val="00201DE8"/>
    <w:rsid w:val="002031C9"/>
    <w:rsid w:val="00203D1E"/>
    <w:rsid w:val="00203F55"/>
    <w:rsid w:val="002042F0"/>
    <w:rsid w:val="0020695F"/>
    <w:rsid w:val="00207A0A"/>
    <w:rsid w:val="00210000"/>
    <w:rsid w:val="002111A9"/>
    <w:rsid w:val="00211E47"/>
    <w:rsid w:val="002121E2"/>
    <w:rsid w:val="0021248E"/>
    <w:rsid w:val="00212CE8"/>
    <w:rsid w:val="002155C8"/>
    <w:rsid w:val="00216CB5"/>
    <w:rsid w:val="00217E73"/>
    <w:rsid w:val="00220DEF"/>
    <w:rsid w:val="0022307C"/>
    <w:rsid w:val="002245CB"/>
    <w:rsid w:val="00224B55"/>
    <w:rsid w:val="00227491"/>
    <w:rsid w:val="00227ECA"/>
    <w:rsid w:val="002319DD"/>
    <w:rsid w:val="00231D2A"/>
    <w:rsid w:val="00233C19"/>
    <w:rsid w:val="0023593A"/>
    <w:rsid w:val="00235C6E"/>
    <w:rsid w:val="00235DE8"/>
    <w:rsid w:val="00235EF5"/>
    <w:rsid w:val="00237DD5"/>
    <w:rsid w:val="002407D3"/>
    <w:rsid w:val="00241E9D"/>
    <w:rsid w:val="002431F4"/>
    <w:rsid w:val="0024443F"/>
    <w:rsid w:val="002447E9"/>
    <w:rsid w:val="00244ECA"/>
    <w:rsid w:val="00245896"/>
    <w:rsid w:val="00245BDD"/>
    <w:rsid w:val="00246100"/>
    <w:rsid w:val="0025445C"/>
    <w:rsid w:val="002546E0"/>
    <w:rsid w:val="00256F3A"/>
    <w:rsid w:val="002578AB"/>
    <w:rsid w:val="00257980"/>
    <w:rsid w:val="00257C5A"/>
    <w:rsid w:val="002601C5"/>
    <w:rsid w:val="002608DA"/>
    <w:rsid w:val="00261667"/>
    <w:rsid w:val="00261EA2"/>
    <w:rsid w:val="002624E0"/>
    <w:rsid w:val="00264942"/>
    <w:rsid w:val="00265DD9"/>
    <w:rsid w:val="00267F3D"/>
    <w:rsid w:val="00267FBA"/>
    <w:rsid w:val="00270FB3"/>
    <w:rsid w:val="00271012"/>
    <w:rsid w:val="0027263B"/>
    <w:rsid w:val="00272ACC"/>
    <w:rsid w:val="002745A2"/>
    <w:rsid w:val="00276669"/>
    <w:rsid w:val="0027724A"/>
    <w:rsid w:val="00277EA5"/>
    <w:rsid w:val="00281149"/>
    <w:rsid w:val="00284DBB"/>
    <w:rsid w:val="00284F78"/>
    <w:rsid w:val="0028597B"/>
    <w:rsid w:val="00290043"/>
    <w:rsid w:val="00291050"/>
    <w:rsid w:val="002950E2"/>
    <w:rsid w:val="00296149"/>
    <w:rsid w:val="002A10A5"/>
    <w:rsid w:val="002A2997"/>
    <w:rsid w:val="002A2B45"/>
    <w:rsid w:val="002A3103"/>
    <w:rsid w:val="002A434C"/>
    <w:rsid w:val="002A434D"/>
    <w:rsid w:val="002A5CC9"/>
    <w:rsid w:val="002A63DE"/>
    <w:rsid w:val="002A649C"/>
    <w:rsid w:val="002A73AC"/>
    <w:rsid w:val="002B05C6"/>
    <w:rsid w:val="002B0ECD"/>
    <w:rsid w:val="002B3976"/>
    <w:rsid w:val="002B44EC"/>
    <w:rsid w:val="002B4576"/>
    <w:rsid w:val="002B4B36"/>
    <w:rsid w:val="002B72A0"/>
    <w:rsid w:val="002C04E6"/>
    <w:rsid w:val="002C0C10"/>
    <w:rsid w:val="002C20D3"/>
    <w:rsid w:val="002C3362"/>
    <w:rsid w:val="002C4120"/>
    <w:rsid w:val="002C46EF"/>
    <w:rsid w:val="002C7ACF"/>
    <w:rsid w:val="002D0799"/>
    <w:rsid w:val="002D1A11"/>
    <w:rsid w:val="002D381C"/>
    <w:rsid w:val="002D3DAD"/>
    <w:rsid w:val="002D3F70"/>
    <w:rsid w:val="002D418C"/>
    <w:rsid w:val="002D44C2"/>
    <w:rsid w:val="002D62CF"/>
    <w:rsid w:val="002D7897"/>
    <w:rsid w:val="002E1F78"/>
    <w:rsid w:val="002E4CBB"/>
    <w:rsid w:val="002E5FA3"/>
    <w:rsid w:val="002E77F5"/>
    <w:rsid w:val="002F0456"/>
    <w:rsid w:val="002F16C8"/>
    <w:rsid w:val="002F34B7"/>
    <w:rsid w:val="002F356D"/>
    <w:rsid w:val="0030045F"/>
    <w:rsid w:val="003004C6"/>
    <w:rsid w:val="00301C9B"/>
    <w:rsid w:val="00302106"/>
    <w:rsid w:val="0030295E"/>
    <w:rsid w:val="00302E8C"/>
    <w:rsid w:val="00304F63"/>
    <w:rsid w:val="00306CD5"/>
    <w:rsid w:val="00307287"/>
    <w:rsid w:val="00307E6D"/>
    <w:rsid w:val="003104DF"/>
    <w:rsid w:val="00312256"/>
    <w:rsid w:val="00313A4D"/>
    <w:rsid w:val="00314C9F"/>
    <w:rsid w:val="003223CC"/>
    <w:rsid w:val="00322BDD"/>
    <w:rsid w:val="003231B8"/>
    <w:rsid w:val="003232AE"/>
    <w:rsid w:val="00325295"/>
    <w:rsid w:val="00325FBC"/>
    <w:rsid w:val="00326F86"/>
    <w:rsid w:val="0033004F"/>
    <w:rsid w:val="00330BFD"/>
    <w:rsid w:val="00330C54"/>
    <w:rsid w:val="00332B85"/>
    <w:rsid w:val="00332BF5"/>
    <w:rsid w:val="003330AE"/>
    <w:rsid w:val="0033339B"/>
    <w:rsid w:val="003338F4"/>
    <w:rsid w:val="003351CF"/>
    <w:rsid w:val="0033553E"/>
    <w:rsid w:val="00336332"/>
    <w:rsid w:val="00337CF5"/>
    <w:rsid w:val="00340132"/>
    <w:rsid w:val="0034444B"/>
    <w:rsid w:val="00344B1C"/>
    <w:rsid w:val="003451E4"/>
    <w:rsid w:val="00345B17"/>
    <w:rsid w:val="00346BFD"/>
    <w:rsid w:val="003478B3"/>
    <w:rsid w:val="00347A12"/>
    <w:rsid w:val="00350A67"/>
    <w:rsid w:val="0035175E"/>
    <w:rsid w:val="003521C7"/>
    <w:rsid w:val="00352276"/>
    <w:rsid w:val="003538B2"/>
    <w:rsid w:val="00354100"/>
    <w:rsid w:val="00354631"/>
    <w:rsid w:val="00355AA4"/>
    <w:rsid w:val="00355D15"/>
    <w:rsid w:val="00355E7B"/>
    <w:rsid w:val="003613AA"/>
    <w:rsid w:val="00361A57"/>
    <w:rsid w:val="00363353"/>
    <w:rsid w:val="00365F64"/>
    <w:rsid w:val="00367B31"/>
    <w:rsid w:val="00367D76"/>
    <w:rsid w:val="003701F7"/>
    <w:rsid w:val="00370EDA"/>
    <w:rsid w:val="00372783"/>
    <w:rsid w:val="00373DF3"/>
    <w:rsid w:val="00374B7B"/>
    <w:rsid w:val="0037506C"/>
    <w:rsid w:val="00375A0E"/>
    <w:rsid w:val="003765B4"/>
    <w:rsid w:val="0038108C"/>
    <w:rsid w:val="003810CF"/>
    <w:rsid w:val="003814E4"/>
    <w:rsid w:val="003830DA"/>
    <w:rsid w:val="003830DE"/>
    <w:rsid w:val="00391E67"/>
    <w:rsid w:val="00392BEF"/>
    <w:rsid w:val="00393887"/>
    <w:rsid w:val="00395F67"/>
    <w:rsid w:val="00396099"/>
    <w:rsid w:val="003A00A5"/>
    <w:rsid w:val="003A08ED"/>
    <w:rsid w:val="003A2C69"/>
    <w:rsid w:val="003A39BA"/>
    <w:rsid w:val="003A44DC"/>
    <w:rsid w:val="003A4BDA"/>
    <w:rsid w:val="003A4FBE"/>
    <w:rsid w:val="003A51FE"/>
    <w:rsid w:val="003B136E"/>
    <w:rsid w:val="003B1A82"/>
    <w:rsid w:val="003B207F"/>
    <w:rsid w:val="003B20B3"/>
    <w:rsid w:val="003B2428"/>
    <w:rsid w:val="003B2579"/>
    <w:rsid w:val="003B3FDB"/>
    <w:rsid w:val="003B44CB"/>
    <w:rsid w:val="003B4B19"/>
    <w:rsid w:val="003B4EFC"/>
    <w:rsid w:val="003B6FBA"/>
    <w:rsid w:val="003B70C9"/>
    <w:rsid w:val="003B7279"/>
    <w:rsid w:val="003C1FAD"/>
    <w:rsid w:val="003C2EEF"/>
    <w:rsid w:val="003C2FD4"/>
    <w:rsid w:val="003C3072"/>
    <w:rsid w:val="003C382F"/>
    <w:rsid w:val="003C54D3"/>
    <w:rsid w:val="003C59A4"/>
    <w:rsid w:val="003C63BD"/>
    <w:rsid w:val="003C777E"/>
    <w:rsid w:val="003D0D65"/>
    <w:rsid w:val="003D1E04"/>
    <w:rsid w:val="003D2148"/>
    <w:rsid w:val="003D4323"/>
    <w:rsid w:val="003E0A17"/>
    <w:rsid w:val="003E0B74"/>
    <w:rsid w:val="003E0FB9"/>
    <w:rsid w:val="003E1800"/>
    <w:rsid w:val="003E1A51"/>
    <w:rsid w:val="003E2EEE"/>
    <w:rsid w:val="003E321D"/>
    <w:rsid w:val="003E476D"/>
    <w:rsid w:val="003E487B"/>
    <w:rsid w:val="003E50BC"/>
    <w:rsid w:val="003E5B6F"/>
    <w:rsid w:val="003E74B7"/>
    <w:rsid w:val="003F24BA"/>
    <w:rsid w:val="003F2FA5"/>
    <w:rsid w:val="003F3DF3"/>
    <w:rsid w:val="003F5202"/>
    <w:rsid w:val="003F7B92"/>
    <w:rsid w:val="004003AE"/>
    <w:rsid w:val="00400F88"/>
    <w:rsid w:val="00401539"/>
    <w:rsid w:val="00401C11"/>
    <w:rsid w:val="0040208C"/>
    <w:rsid w:val="00404720"/>
    <w:rsid w:val="00407718"/>
    <w:rsid w:val="00410D84"/>
    <w:rsid w:val="00411DE4"/>
    <w:rsid w:val="00414306"/>
    <w:rsid w:val="00414347"/>
    <w:rsid w:val="004163E8"/>
    <w:rsid w:val="00416644"/>
    <w:rsid w:val="00417B65"/>
    <w:rsid w:val="00420928"/>
    <w:rsid w:val="004209B3"/>
    <w:rsid w:val="00420DCA"/>
    <w:rsid w:val="00423251"/>
    <w:rsid w:val="00426BAE"/>
    <w:rsid w:val="00426FCD"/>
    <w:rsid w:val="00427355"/>
    <w:rsid w:val="00431985"/>
    <w:rsid w:val="00431FFB"/>
    <w:rsid w:val="004323F3"/>
    <w:rsid w:val="00432CEF"/>
    <w:rsid w:val="00433AB4"/>
    <w:rsid w:val="00433DF5"/>
    <w:rsid w:val="00434309"/>
    <w:rsid w:val="004352F7"/>
    <w:rsid w:val="00436587"/>
    <w:rsid w:val="00437007"/>
    <w:rsid w:val="00441566"/>
    <w:rsid w:val="0044278E"/>
    <w:rsid w:val="004433D7"/>
    <w:rsid w:val="00443610"/>
    <w:rsid w:val="004461F7"/>
    <w:rsid w:val="00446903"/>
    <w:rsid w:val="00446CFB"/>
    <w:rsid w:val="00447368"/>
    <w:rsid w:val="0045071A"/>
    <w:rsid w:val="00450959"/>
    <w:rsid w:val="00450C04"/>
    <w:rsid w:val="00452625"/>
    <w:rsid w:val="004531CA"/>
    <w:rsid w:val="00453F16"/>
    <w:rsid w:val="004540EA"/>
    <w:rsid w:val="004549E3"/>
    <w:rsid w:val="0045517D"/>
    <w:rsid w:val="00455E28"/>
    <w:rsid w:val="00456429"/>
    <w:rsid w:val="004604FA"/>
    <w:rsid w:val="0046125A"/>
    <w:rsid w:val="00461329"/>
    <w:rsid w:val="00461B03"/>
    <w:rsid w:val="00461B3E"/>
    <w:rsid w:val="004624C4"/>
    <w:rsid w:val="00463172"/>
    <w:rsid w:val="00463518"/>
    <w:rsid w:val="00463AE2"/>
    <w:rsid w:val="0046660F"/>
    <w:rsid w:val="0046678D"/>
    <w:rsid w:val="0046724F"/>
    <w:rsid w:val="00472133"/>
    <w:rsid w:val="004744B4"/>
    <w:rsid w:val="00476200"/>
    <w:rsid w:val="00476244"/>
    <w:rsid w:val="00477E36"/>
    <w:rsid w:val="00480A9B"/>
    <w:rsid w:val="00481351"/>
    <w:rsid w:val="00481483"/>
    <w:rsid w:val="00483CD5"/>
    <w:rsid w:val="0048665C"/>
    <w:rsid w:val="00486FC3"/>
    <w:rsid w:val="00493654"/>
    <w:rsid w:val="00494C9E"/>
    <w:rsid w:val="00495070"/>
    <w:rsid w:val="00495212"/>
    <w:rsid w:val="0049608B"/>
    <w:rsid w:val="004A02ED"/>
    <w:rsid w:val="004A1691"/>
    <w:rsid w:val="004A173E"/>
    <w:rsid w:val="004A206E"/>
    <w:rsid w:val="004A26BC"/>
    <w:rsid w:val="004A27DE"/>
    <w:rsid w:val="004A3421"/>
    <w:rsid w:val="004A5215"/>
    <w:rsid w:val="004A66CF"/>
    <w:rsid w:val="004A6778"/>
    <w:rsid w:val="004A6964"/>
    <w:rsid w:val="004A72E7"/>
    <w:rsid w:val="004A7899"/>
    <w:rsid w:val="004A7AC7"/>
    <w:rsid w:val="004B453A"/>
    <w:rsid w:val="004B5869"/>
    <w:rsid w:val="004B68A7"/>
    <w:rsid w:val="004B6A62"/>
    <w:rsid w:val="004C0ABE"/>
    <w:rsid w:val="004C16C0"/>
    <w:rsid w:val="004C4474"/>
    <w:rsid w:val="004C4AE3"/>
    <w:rsid w:val="004C554D"/>
    <w:rsid w:val="004C6E9D"/>
    <w:rsid w:val="004C7292"/>
    <w:rsid w:val="004C783B"/>
    <w:rsid w:val="004D078C"/>
    <w:rsid w:val="004D435F"/>
    <w:rsid w:val="004D74E4"/>
    <w:rsid w:val="004D7503"/>
    <w:rsid w:val="004D7BBD"/>
    <w:rsid w:val="004D7E81"/>
    <w:rsid w:val="004E22E6"/>
    <w:rsid w:val="004E3149"/>
    <w:rsid w:val="004E51A4"/>
    <w:rsid w:val="004E5F3E"/>
    <w:rsid w:val="004E5FBA"/>
    <w:rsid w:val="004E6514"/>
    <w:rsid w:val="004F27CC"/>
    <w:rsid w:val="004F6CD5"/>
    <w:rsid w:val="0050097A"/>
    <w:rsid w:val="00501270"/>
    <w:rsid w:val="0050141C"/>
    <w:rsid w:val="005016ED"/>
    <w:rsid w:val="00504338"/>
    <w:rsid w:val="00504DD1"/>
    <w:rsid w:val="0050696B"/>
    <w:rsid w:val="005071C0"/>
    <w:rsid w:val="0051096C"/>
    <w:rsid w:val="005117DD"/>
    <w:rsid w:val="00511F7F"/>
    <w:rsid w:val="00513F9A"/>
    <w:rsid w:val="0051496B"/>
    <w:rsid w:val="00515637"/>
    <w:rsid w:val="0051575F"/>
    <w:rsid w:val="00516AD9"/>
    <w:rsid w:val="005214EB"/>
    <w:rsid w:val="00522527"/>
    <w:rsid w:val="0052402C"/>
    <w:rsid w:val="00526310"/>
    <w:rsid w:val="005302D6"/>
    <w:rsid w:val="0053084C"/>
    <w:rsid w:val="0053289E"/>
    <w:rsid w:val="00532E5D"/>
    <w:rsid w:val="005337AB"/>
    <w:rsid w:val="00533F7E"/>
    <w:rsid w:val="0053581E"/>
    <w:rsid w:val="005363D9"/>
    <w:rsid w:val="00536439"/>
    <w:rsid w:val="00537283"/>
    <w:rsid w:val="00537554"/>
    <w:rsid w:val="00537888"/>
    <w:rsid w:val="00541063"/>
    <w:rsid w:val="0054151C"/>
    <w:rsid w:val="0054268C"/>
    <w:rsid w:val="00544400"/>
    <w:rsid w:val="00544CFC"/>
    <w:rsid w:val="005453CD"/>
    <w:rsid w:val="00545A7D"/>
    <w:rsid w:val="005471F3"/>
    <w:rsid w:val="0055026E"/>
    <w:rsid w:val="00550E22"/>
    <w:rsid w:val="005515C8"/>
    <w:rsid w:val="00551B82"/>
    <w:rsid w:val="00553755"/>
    <w:rsid w:val="00557328"/>
    <w:rsid w:val="005609EC"/>
    <w:rsid w:val="005627C6"/>
    <w:rsid w:val="00562E91"/>
    <w:rsid w:val="00562EEB"/>
    <w:rsid w:val="00565036"/>
    <w:rsid w:val="00565A48"/>
    <w:rsid w:val="005663CF"/>
    <w:rsid w:val="00567A2B"/>
    <w:rsid w:val="00571BE2"/>
    <w:rsid w:val="005748C4"/>
    <w:rsid w:val="005834D6"/>
    <w:rsid w:val="00583876"/>
    <w:rsid w:val="00585DD8"/>
    <w:rsid w:val="00590619"/>
    <w:rsid w:val="00591A85"/>
    <w:rsid w:val="00595C57"/>
    <w:rsid w:val="00597743"/>
    <w:rsid w:val="005A1921"/>
    <w:rsid w:val="005A3891"/>
    <w:rsid w:val="005A4AB6"/>
    <w:rsid w:val="005A5F56"/>
    <w:rsid w:val="005B079F"/>
    <w:rsid w:val="005B0BC6"/>
    <w:rsid w:val="005B1BDD"/>
    <w:rsid w:val="005B2868"/>
    <w:rsid w:val="005B2B42"/>
    <w:rsid w:val="005B47D4"/>
    <w:rsid w:val="005B4C3C"/>
    <w:rsid w:val="005C2A61"/>
    <w:rsid w:val="005C3932"/>
    <w:rsid w:val="005C3D94"/>
    <w:rsid w:val="005C5701"/>
    <w:rsid w:val="005D0D97"/>
    <w:rsid w:val="005D18FF"/>
    <w:rsid w:val="005D1B52"/>
    <w:rsid w:val="005D1BEC"/>
    <w:rsid w:val="005D1F5A"/>
    <w:rsid w:val="005D234E"/>
    <w:rsid w:val="005D312A"/>
    <w:rsid w:val="005D616F"/>
    <w:rsid w:val="005D6759"/>
    <w:rsid w:val="005D7056"/>
    <w:rsid w:val="005D7E72"/>
    <w:rsid w:val="005E293A"/>
    <w:rsid w:val="005E353D"/>
    <w:rsid w:val="005E51C5"/>
    <w:rsid w:val="005E528F"/>
    <w:rsid w:val="005E5F1C"/>
    <w:rsid w:val="005E6760"/>
    <w:rsid w:val="005E696B"/>
    <w:rsid w:val="005E7626"/>
    <w:rsid w:val="005E7EDE"/>
    <w:rsid w:val="005F359A"/>
    <w:rsid w:val="005F49B8"/>
    <w:rsid w:val="005F5351"/>
    <w:rsid w:val="005F79B0"/>
    <w:rsid w:val="006013A5"/>
    <w:rsid w:val="00603828"/>
    <w:rsid w:val="00604B8B"/>
    <w:rsid w:val="00607045"/>
    <w:rsid w:val="00607EF3"/>
    <w:rsid w:val="0061105F"/>
    <w:rsid w:val="006129D4"/>
    <w:rsid w:val="006142E1"/>
    <w:rsid w:val="00614785"/>
    <w:rsid w:val="00614E87"/>
    <w:rsid w:val="00615332"/>
    <w:rsid w:val="00616631"/>
    <w:rsid w:val="006214C5"/>
    <w:rsid w:val="00621F06"/>
    <w:rsid w:val="00622261"/>
    <w:rsid w:val="00622A21"/>
    <w:rsid w:val="0062331D"/>
    <w:rsid w:val="0062573F"/>
    <w:rsid w:val="00625A7C"/>
    <w:rsid w:val="00625EF3"/>
    <w:rsid w:val="00626E3C"/>
    <w:rsid w:val="006302C2"/>
    <w:rsid w:val="0063051E"/>
    <w:rsid w:val="006323D6"/>
    <w:rsid w:val="006344CB"/>
    <w:rsid w:val="00636D4F"/>
    <w:rsid w:val="0063720B"/>
    <w:rsid w:val="0064062E"/>
    <w:rsid w:val="00645094"/>
    <w:rsid w:val="00645ACE"/>
    <w:rsid w:val="00647381"/>
    <w:rsid w:val="006476E8"/>
    <w:rsid w:val="00652695"/>
    <w:rsid w:val="00652A07"/>
    <w:rsid w:val="00653834"/>
    <w:rsid w:val="00653979"/>
    <w:rsid w:val="006539C6"/>
    <w:rsid w:val="00656692"/>
    <w:rsid w:val="006567EB"/>
    <w:rsid w:val="0066023C"/>
    <w:rsid w:val="0066174E"/>
    <w:rsid w:val="006620F5"/>
    <w:rsid w:val="0066230E"/>
    <w:rsid w:val="00662ECA"/>
    <w:rsid w:val="006643D1"/>
    <w:rsid w:val="006659EE"/>
    <w:rsid w:val="00665B2C"/>
    <w:rsid w:val="00670674"/>
    <w:rsid w:val="00670F39"/>
    <w:rsid w:val="006735B5"/>
    <w:rsid w:val="0067360E"/>
    <w:rsid w:val="00673CF6"/>
    <w:rsid w:val="006747E3"/>
    <w:rsid w:val="00674DD2"/>
    <w:rsid w:val="00675572"/>
    <w:rsid w:val="00675FF0"/>
    <w:rsid w:val="00676CA1"/>
    <w:rsid w:val="00680EC1"/>
    <w:rsid w:val="0068175B"/>
    <w:rsid w:val="006818AD"/>
    <w:rsid w:val="00681926"/>
    <w:rsid w:val="00682A3A"/>
    <w:rsid w:val="00683559"/>
    <w:rsid w:val="006842D2"/>
    <w:rsid w:val="00685968"/>
    <w:rsid w:val="0068775C"/>
    <w:rsid w:val="006900E1"/>
    <w:rsid w:val="0069027D"/>
    <w:rsid w:val="0069063D"/>
    <w:rsid w:val="0069475F"/>
    <w:rsid w:val="0069515D"/>
    <w:rsid w:val="00697E45"/>
    <w:rsid w:val="006A0A53"/>
    <w:rsid w:val="006A0B77"/>
    <w:rsid w:val="006A1688"/>
    <w:rsid w:val="006A178A"/>
    <w:rsid w:val="006A2529"/>
    <w:rsid w:val="006A3EC6"/>
    <w:rsid w:val="006A564A"/>
    <w:rsid w:val="006A7F3D"/>
    <w:rsid w:val="006B01DA"/>
    <w:rsid w:val="006B1FA5"/>
    <w:rsid w:val="006B3F04"/>
    <w:rsid w:val="006B3FB4"/>
    <w:rsid w:val="006B4EE8"/>
    <w:rsid w:val="006B66AD"/>
    <w:rsid w:val="006B7BA1"/>
    <w:rsid w:val="006C030E"/>
    <w:rsid w:val="006C20DE"/>
    <w:rsid w:val="006C2B68"/>
    <w:rsid w:val="006C2CAE"/>
    <w:rsid w:val="006C2CB6"/>
    <w:rsid w:val="006C3155"/>
    <w:rsid w:val="006C3205"/>
    <w:rsid w:val="006C3E90"/>
    <w:rsid w:val="006C463D"/>
    <w:rsid w:val="006C46E4"/>
    <w:rsid w:val="006C50B0"/>
    <w:rsid w:val="006C56B7"/>
    <w:rsid w:val="006C5D4E"/>
    <w:rsid w:val="006C654B"/>
    <w:rsid w:val="006D0FE6"/>
    <w:rsid w:val="006D14FB"/>
    <w:rsid w:val="006D19D0"/>
    <w:rsid w:val="006D1ECA"/>
    <w:rsid w:val="006D2222"/>
    <w:rsid w:val="006D3F4B"/>
    <w:rsid w:val="006D4B1A"/>
    <w:rsid w:val="006D5818"/>
    <w:rsid w:val="006D5C75"/>
    <w:rsid w:val="006D684F"/>
    <w:rsid w:val="006D7B03"/>
    <w:rsid w:val="006E1B25"/>
    <w:rsid w:val="006E2B50"/>
    <w:rsid w:val="006E3282"/>
    <w:rsid w:val="006E40D3"/>
    <w:rsid w:val="006E4401"/>
    <w:rsid w:val="006E5F16"/>
    <w:rsid w:val="006F0B8E"/>
    <w:rsid w:val="006F21E7"/>
    <w:rsid w:val="006F4AB8"/>
    <w:rsid w:val="006F6B59"/>
    <w:rsid w:val="006F7C15"/>
    <w:rsid w:val="00700837"/>
    <w:rsid w:val="00700BA9"/>
    <w:rsid w:val="00701693"/>
    <w:rsid w:val="00704070"/>
    <w:rsid w:val="00705FBB"/>
    <w:rsid w:val="007069F3"/>
    <w:rsid w:val="00706EAD"/>
    <w:rsid w:val="007114C8"/>
    <w:rsid w:val="00712E7F"/>
    <w:rsid w:val="007150F5"/>
    <w:rsid w:val="00715E35"/>
    <w:rsid w:val="00717B87"/>
    <w:rsid w:val="00717E2B"/>
    <w:rsid w:val="0072163F"/>
    <w:rsid w:val="00722222"/>
    <w:rsid w:val="007246DE"/>
    <w:rsid w:val="00724C0E"/>
    <w:rsid w:val="007261FE"/>
    <w:rsid w:val="00726898"/>
    <w:rsid w:val="0072702B"/>
    <w:rsid w:val="007315A4"/>
    <w:rsid w:val="007318D8"/>
    <w:rsid w:val="007323A7"/>
    <w:rsid w:val="007332FF"/>
    <w:rsid w:val="0073500F"/>
    <w:rsid w:val="0074197C"/>
    <w:rsid w:val="007434F3"/>
    <w:rsid w:val="00743504"/>
    <w:rsid w:val="00743772"/>
    <w:rsid w:val="00745B32"/>
    <w:rsid w:val="00746A9F"/>
    <w:rsid w:val="00751E58"/>
    <w:rsid w:val="00753355"/>
    <w:rsid w:val="00754727"/>
    <w:rsid w:val="00754CE1"/>
    <w:rsid w:val="00754F40"/>
    <w:rsid w:val="007551F4"/>
    <w:rsid w:val="00755EFE"/>
    <w:rsid w:val="00757961"/>
    <w:rsid w:val="00760305"/>
    <w:rsid w:val="00763833"/>
    <w:rsid w:val="00763DF8"/>
    <w:rsid w:val="0076401F"/>
    <w:rsid w:val="00764F8E"/>
    <w:rsid w:val="0077378D"/>
    <w:rsid w:val="0077558D"/>
    <w:rsid w:val="00775AD5"/>
    <w:rsid w:val="00777206"/>
    <w:rsid w:val="00780D6F"/>
    <w:rsid w:val="0078122F"/>
    <w:rsid w:val="00782B24"/>
    <w:rsid w:val="0078451A"/>
    <w:rsid w:val="00785255"/>
    <w:rsid w:val="007853C7"/>
    <w:rsid w:val="007873F1"/>
    <w:rsid w:val="007877D6"/>
    <w:rsid w:val="0079037B"/>
    <w:rsid w:val="00791643"/>
    <w:rsid w:val="00793BF1"/>
    <w:rsid w:val="00794F29"/>
    <w:rsid w:val="0079512D"/>
    <w:rsid w:val="00796A7C"/>
    <w:rsid w:val="007A056A"/>
    <w:rsid w:val="007A1570"/>
    <w:rsid w:val="007A6834"/>
    <w:rsid w:val="007A70CC"/>
    <w:rsid w:val="007A7517"/>
    <w:rsid w:val="007A77CD"/>
    <w:rsid w:val="007A7EF3"/>
    <w:rsid w:val="007B010A"/>
    <w:rsid w:val="007B0508"/>
    <w:rsid w:val="007B0E7A"/>
    <w:rsid w:val="007B2172"/>
    <w:rsid w:val="007B2A34"/>
    <w:rsid w:val="007B2A81"/>
    <w:rsid w:val="007B2CF2"/>
    <w:rsid w:val="007B35A0"/>
    <w:rsid w:val="007B3B12"/>
    <w:rsid w:val="007B40A0"/>
    <w:rsid w:val="007B4A33"/>
    <w:rsid w:val="007B70DB"/>
    <w:rsid w:val="007B7EFA"/>
    <w:rsid w:val="007C1FC2"/>
    <w:rsid w:val="007C3E39"/>
    <w:rsid w:val="007D0C45"/>
    <w:rsid w:val="007D11A0"/>
    <w:rsid w:val="007D475A"/>
    <w:rsid w:val="007D486E"/>
    <w:rsid w:val="007D62B2"/>
    <w:rsid w:val="007D659C"/>
    <w:rsid w:val="007D707A"/>
    <w:rsid w:val="007D7CB3"/>
    <w:rsid w:val="007E0063"/>
    <w:rsid w:val="007E06E9"/>
    <w:rsid w:val="007E0D04"/>
    <w:rsid w:val="007E145D"/>
    <w:rsid w:val="007E4D96"/>
    <w:rsid w:val="007E51F8"/>
    <w:rsid w:val="007F0F72"/>
    <w:rsid w:val="007F3FA2"/>
    <w:rsid w:val="007F45C7"/>
    <w:rsid w:val="007F57A1"/>
    <w:rsid w:val="007F6390"/>
    <w:rsid w:val="007F7C12"/>
    <w:rsid w:val="008018D6"/>
    <w:rsid w:val="00801C3D"/>
    <w:rsid w:val="00801C41"/>
    <w:rsid w:val="00802674"/>
    <w:rsid w:val="00802944"/>
    <w:rsid w:val="00803219"/>
    <w:rsid w:val="0080322E"/>
    <w:rsid w:val="00803825"/>
    <w:rsid w:val="00803B17"/>
    <w:rsid w:val="00803E72"/>
    <w:rsid w:val="00804298"/>
    <w:rsid w:val="008048DC"/>
    <w:rsid w:val="008071CB"/>
    <w:rsid w:val="00807B4E"/>
    <w:rsid w:val="008115C9"/>
    <w:rsid w:val="0081320B"/>
    <w:rsid w:val="008153CE"/>
    <w:rsid w:val="008157F6"/>
    <w:rsid w:val="00815C79"/>
    <w:rsid w:val="008169F1"/>
    <w:rsid w:val="00820886"/>
    <w:rsid w:val="00821DE6"/>
    <w:rsid w:val="008232D8"/>
    <w:rsid w:val="00824E27"/>
    <w:rsid w:val="00827867"/>
    <w:rsid w:val="00830715"/>
    <w:rsid w:val="00832AC0"/>
    <w:rsid w:val="008344ED"/>
    <w:rsid w:val="008355B1"/>
    <w:rsid w:val="00836535"/>
    <w:rsid w:val="00837D1A"/>
    <w:rsid w:val="00841716"/>
    <w:rsid w:val="00841922"/>
    <w:rsid w:val="00841BA0"/>
    <w:rsid w:val="0084559D"/>
    <w:rsid w:val="00845A40"/>
    <w:rsid w:val="008465E5"/>
    <w:rsid w:val="008514BB"/>
    <w:rsid w:val="00851B3C"/>
    <w:rsid w:val="00851EBB"/>
    <w:rsid w:val="008540E7"/>
    <w:rsid w:val="0085437E"/>
    <w:rsid w:val="0085470A"/>
    <w:rsid w:val="00854C00"/>
    <w:rsid w:val="008554ED"/>
    <w:rsid w:val="00856201"/>
    <w:rsid w:val="008572E0"/>
    <w:rsid w:val="00857AA5"/>
    <w:rsid w:val="00857F1F"/>
    <w:rsid w:val="00860DC8"/>
    <w:rsid w:val="00863EE2"/>
    <w:rsid w:val="008659E7"/>
    <w:rsid w:val="008660CE"/>
    <w:rsid w:val="008663D8"/>
    <w:rsid w:val="00867761"/>
    <w:rsid w:val="00871CD2"/>
    <w:rsid w:val="008722A6"/>
    <w:rsid w:val="008738A1"/>
    <w:rsid w:val="00876C69"/>
    <w:rsid w:val="00876FB0"/>
    <w:rsid w:val="008773FD"/>
    <w:rsid w:val="008779B1"/>
    <w:rsid w:val="00877A9B"/>
    <w:rsid w:val="00880AFF"/>
    <w:rsid w:val="00881561"/>
    <w:rsid w:val="00881D24"/>
    <w:rsid w:val="00883337"/>
    <w:rsid w:val="00884724"/>
    <w:rsid w:val="00884782"/>
    <w:rsid w:val="00885842"/>
    <w:rsid w:val="00885F70"/>
    <w:rsid w:val="00887333"/>
    <w:rsid w:val="00891C9A"/>
    <w:rsid w:val="008934A2"/>
    <w:rsid w:val="008949C8"/>
    <w:rsid w:val="00896BC8"/>
    <w:rsid w:val="008A1FA4"/>
    <w:rsid w:val="008A268C"/>
    <w:rsid w:val="008A278C"/>
    <w:rsid w:val="008A35A0"/>
    <w:rsid w:val="008A5F1B"/>
    <w:rsid w:val="008A62D0"/>
    <w:rsid w:val="008A7F09"/>
    <w:rsid w:val="008B033F"/>
    <w:rsid w:val="008B365F"/>
    <w:rsid w:val="008B5F83"/>
    <w:rsid w:val="008B6753"/>
    <w:rsid w:val="008C1C45"/>
    <w:rsid w:val="008C2B66"/>
    <w:rsid w:val="008C2CD7"/>
    <w:rsid w:val="008C2D5C"/>
    <w:rsid w:val="008C319B"/>
    <w:rsid w:val="008C3A4C"/>
    <w:rsid w:val="008C60E0"/>
    <w:rsid w:val="008C7EB8"/>
    <w:rsid w:val="008D0412"/>
    <w:rsid w:val="008D0BCC"/>
    <w:rsid w:val="008D0C3F"/>
    <w:rsid w:val="008D1E96"/>
    <w:rsid w:val="008D4026"/>
    <w:rsid w:val="008D645D"/>
    <w:rsid w:val="008D6A7E"/>
    <w:rsid w:val="008D737F"/>
    <w:rsid w:val="008D7970"/>
    <w:rsid w:val="008E03E9"/>
    <w:rsid w:val="008E1958"/>
    <w:rsid w:val="008E2060"/>
    <w:rsid w:val="008E343C"/>
    <w:rsid w:val="008E508C"/>
    <w:rsid w:val="008F11FC"/>
    <w:rsid w:val="008F139C"/>
    <w:rsid w:val="008F45A4"/>
    <w:rsid w:val="008F6A47"/>
    <w:rsid w:val="008F7E7D"/>
    <w:rsid w:val="009006C2"/>
    <w:rsid w:val="0090187C"/>
    <w:rsid w:val="00902665"/>
    <w:rsid w:val="00903B6E"/>
    <w:rsid w:val="0090433F"/>
    <w:rsid w:val="00904A73"/>
    <w:rsid w:val="00905015"/>
    <w:rsid w:val="0090560F"/>
    <w:rsid w:val="00905C13"/>
    <w:rsid w:val="009062F3"/>
    <w:rsid w:val="00907174"/>
    <w:rsid w:val="00911400"/>
    <w:rsid w:val="0091433B"/>
    <w:rsid w:val="0091477B"/>
    <w:rsid w:val="0091636B"/>
    <w:rsid w:val="00917165"/>
    <w:rsid w:val="00917237"/>
    <w:rsid w:val="00917C0A"/>
    <w:rsid w:val="009215AA"/>
    <w:rsid w:val="00921824"/>
    <w:rsid w:val="00921ECE"/>
    <w:rsid w:val="0092213B"/>
    <w:rsid w:val="00924719"/>
    <w:rsid w:val="0093038D"/>
    <w:rsid w:val="00931321"/>
    <w:rsid w:val="00931E5E"/>
    <w:rsid w:val="00934249"/>
    <w:rsid w:val="00937B37"/>
    <w:rsid w:val="00942CED"/>
    <w:rsid w:val="00945053"/>
    <w:rsid w:val="00945AEC"/>
    <w:rsid w:val="00945EAE"/>
    <w:rsid w:val="009468A8"/>
    <w:rsid w:val="009515BD"/>
    <w:rsid w:val="00952605"/>
    <w:rsid w:val="0095373C"/>
    <w:rsid w:val="00954230"/>
    <w:rsid w:val="00954A15"/>
    <w:rsid w:val="00954C2D"/>
    <w:rsid w:val="0095570F"/>
    <w:rsid w:val="0095575E"/>
    <w:rsid w:val="00955767"/>
    <w:rsid w:val="009558B4"/>
    <w:rsid w:val="009569D4"/>
    <w:rsid w:val="00956A54"/>
    <w:rsid w:val="00957C11"/>
    <w:rsid w:val="009600C5"/>
    <w:rsid w:val="00962D74"/>
    <w:rsid w:val="00964408"/>
    <w:rsid w:val="00964BAA"/>
    <w:rsid w:val="00965A5F"/>
    <w:rsid w:val="00966EE1"/>
    <w:rsid w:val="00970AE0"/>
    <w:rsid w:val="00970C0C"/>
    <w:rsid w:val="00970D1C"/>
    <w:rsid w:val="00973432"/>
    <w:rsid w:val="0097688F"/>
    <w:rsid w:val="0097724C"/>
    <w:rsid w:val="009779BF"/>
    <w:rsid w:val="009802AA"/>
    <w:rsid w:val="00981270"/>
    <w:rsid w:val="00985A43"/>
    <w:rsid w:val="00985C94"/>
    <w:rsid w:val="00986948"/>
    <w:rsid w:val="00991FB9"/>
    <w:rsid w:val="00994417"/>
    <w:rsid w:val="00997717"/>
    <w:rsid w:val="009A00E0"/>
    <w:rsid w:val="009A1990"/>
    <w:rsid w:val="009A261D"/>
    <w:rsid w:val="009A302C"/>
    <w:rsid w:val="009A341A"/>
    <w:rsid w:val="009A3E19"/>
    <w:rsid w:val="009A5DFB"/>
    <w:rsid w:val="009A6AAA"/>
    <w:rsid w:val="009A73E5"/>
    <w:rsid w:val="009A77E7"/>
    <w:rsid w:val="009A7A71"/>
    <w:rsid w:val="009A7E28"/>
    <w:rsid w:val="009B05E1"/>
    <w:rsid w:val="009B11CC"/>
    <w:rsid w:val="009B181B"/>
    <w:rsid w:val="009B2CF5"/>
    <w:rsid w:val="009B448A"/>
    <w:rsid w:val="009B45F6"/>
    <w:rsid w:val="009B6CD3"/>
    <w:rsid w:val="009B7750"/>
    <w:rsid w:val="009B7C83"/>
    <w:rsid w:val="009C0F7C"/>
    <w:rsid w:val="009C16A3"/>
    <w:rsid w:val="009C637B"/>
    <w:rsid w:val="009D32FC"/>
    <w:rsid w:val="009D4763"/>
    <w:rsid w:val="009D5CA8"/>
    <w:rsid w:val="009D5D1C"/>
    <w:rsid w:val="009D6D6E"/>
    <w:rsid w:val="009D713E"/>
    <w:rsid w:val="009E29DB"/>
    <w:rsid w:val="009E3CB6"/>
    <w:rsid w:val="009E4CC2"/>
    <w:rsid w:val="009E68D7"/>
    <w:rsid w:val="009E6C37"/>
    <w:rsid w:val="009E7027"/>
    <w:rsid w:val="009E7327"/>
    <w:rsid w:val="009F2223"/>
    <w:rsid w:val="009F3ACE"/>
    <w:rsid w:val="009F457A"/>
    <w:rsid w:val="00A004DD"/>
    <w:rsid w:val="00A02562"/>
    <w:rsid w:val="00A02B16"/>
    <w:rsid w:val="00A03710"/>
    <w:rsid w:val="00A03D35"/>
    <w:rsid w:val="00A03E64"/>
    <w:rsid w:val="00A05008"/>
    <w:rsid w:val="00A058D9"/>
    <w:rsid w:val="00A0697A"/>
    <w:rsid w:val="00A06D6B"/>
    <w:rsid w:val="00A12F84"/>
    <w:rsid w:val="00A1338C"/>
    <w:rsid w:val="00A14472"/>
    <w:rsid w:val="00A150C6"/>
    <w:rsid w:val="00A15DD7"/>
    <w:rsid w:val="00A16894"/>
    <w:rsid w:val="00A20679"/>
    <w:rsid w:val="00A20AAE"/>
    <w:rsid w:val="00A20FE5"/>
    <w:rsid w:val="00A21737"/>
    <w:rsid w:val="00A222BE"/>
    <w:rsid w:val="00A240B5"/>
    <w:rsid w:val="00A241C9"/>
    <w:rsid w:val="00A2451C"/>
    <w:rsid w:val="00A268BF"/>
    <w:rsid w:val="00A26EDB"/>
    <w:rsid w:val="00A2741B"/>
    <w:rsid w:val="00A27E4F"/>
    <w:rsid w:val="00A30616"/>
    <w:rsid w:val="00A30794"/>
    <w:rsid w:val="00A31052"/>
    <w:rsid w:val="00A32522"/>
    <w:rsid w:val="00A345CA"/>
    <w:rsid w:val="00A3478D"/>
    <w:rsid w:val="00A35E96"/>
    <w:rsid w:val="00A3651E"/>
    <w:rsid w:val="00A37F48"/>
    <w:rsid w:val="00A41156"/>
    <w:rsid w:val="00A41ECA"/>
    <w:rsid w:val="00A4356E"/>
    <w:rsid w:val="00A46995"/>
    <w:rsid w:val="00A46AF4"/>
    <w:rsid w:val="00A5016C"/>
    <w:rsid w:val="00A50989"/>
    <w:rsid w:val="00A5129C"/>
    <w:rsid w:val="00A51EA8"/>
    <w:rsid w:val="00A51F7F"/>
    <w:rsid w:val="00A52023"/>
    <w:rsid w:val="00A52574"/>
    <w:rsid w:val="00A53D30"/>
    <w:rsid w:val="00A6098C"/>
    <w:rsid w:val="00A6165B"/>
    <w:rsid w:val="00A63F7B"/>
    <w:rsid w:val="00A64DE8"/>
    <w:rsid w:val="00A66F8A"/>
    <w:rsid w:val="00A6775D"/>
    <w:rsid w:val="00A6793C"/>
    <w:rsid w:val="00A67BE2"/>
    <w:rsid w:val="00A67D29"/>
    <w:rsid w:val="00A716C6"/>
    <w:rsid w:val="00A722E1"/>
    <w:rsid w:val="00A75BA4"/>
    <w:rsid w:val="00A766BB"/>
    <w:rsid w:val="00A76814"/>
    <w:rsid w:val="00A76F12"/>
    <w:rsid w:val="00A80099"/>
    <w:rsid w:val="00A81EFA"/>
    <w:rsid w:val="00A81FE5"/>
    <w:rsid w:val="00A82FEC"/>
    <w:rsid w:val="00A8777E"/>
    <w:rsid w:val="00A87DFC"/>
    <w:rsid w:val="00A94461"/>
    <w:rsid w:val="00A96F8C"/>
    <w:rsid w:val="00A977DC"/>
    <w:rsid w:val="00AA01D8"/>
    <w:rsid w:val="00AA12F7"/>
    <w:rsid w:val="00AA1BE3"/>
    <w:rsid w:val="00AA548D"/>
    <w:rsid w:val="00AA5FF5"/>
    <w:rsid w:val="00AA63C1"/>
    <w:rsid w:val="00AB0D2F"/>
    <w:rsid w:val="00AB0D4E"/>
    <w:rsid w:val="00AB0F7E"/>
    <w:rsid w:val="00AB208C"/>
    <w:rsid w:val="00AB27DB"/>
    <w:rsid w:val="00AB49B6"/>
    <w:rsid w:val="00AB5648"/>
    <w:rsid w:val="00AB56A9"/>
    <w:rsid w:val="00AB6C0B"/>
    <w:rsid w:val="00AB6CDD"/>
    <w:rsid w:val="00AB6D1E"/>
    <w:rsid w:val="00AC3315"/>
    <w:rsid w:val="00AC5BC7"/>
    <w:rsid w:val="00AC6833"/>
    <w:rsid w:val="00AD0E10"/>
    <w:rsid w:val="00AD101B"/>
    <w:rsid w:val="00AD17D4"/>
    <w:rsid w:val="00AD3545"/>
    <w:rsid w:val="00AD573A"/>
    <w:rsid w:val="00AD5E9A"/>
    <w:rsid w:val="00AD6434"/>
    <w:rsid w:val="00AD6A2C"/>
    <w:rsid w:val="00AD7F37"/>
    <w:rsid w:val="00AE0999"/>
    <w:rsid w:val="00AE1065"/>
    <w:rsid w:val="00AE185C"/>
    <w:rsid w:val="00AE2378"/>
    <w:rsid w:val="00AE3517"/>
    <w:rsid w:val="00AE3A54"/>
    <w:rsid w:val="00AE4CBE"/>
    <w:rsid w:val="00AE65EF"/>
    <w:rsid w:val="00AE68B9"/>
    <w:rsid w:val="00AE6A95"/>
    <w:rsid w:val="00AE7217"/>
    <w:rsid w:val="00AF05C0"/>
    <w:rsid w:val="00AF15BB"/>
    <w:rsid w:val="00AF1626"/>
    <w:rsid w:val="00AF16EC"/>
    <w:rsid w:val="00AF4D57"/>
    <w:rsid w:val="00AF56F4"/>
    <w:rsid w:val="00AF7675"/>
    <w:rsid w:val="00AF7C22"/>
    <w:rsid w:val="00B006A0"/>
    <w:rsid w:val="00B014E8"/>
    <w:rsid w:val="00B02448"/>
    <w:rsid w:val="00B03E2B"/>
    <w:rsid w:val="00B05F92"/>
    <w:rsid w:val="00B06C4C"/>
    <w:rsid w:val="00B10313"/>
    <w:rsid w:val="00B13036"/>
    <w:rsid w:val="00B168C7"/>
    <w:rsid w:val="00B179A8"/>
    <w:rsid w:val="00B17BE8"/>
    <w:rsid w:val="00B208F8"/>
    <w:rsid w:val="00B20BC7"/>
    <w:rsid w:val="00B210B4"/>
    <w:rsid w:val="00B2137D"/>
    <w:rsid w:val="00B22AF0"/>
    <w:rsid w:val="00B26852"/>
    <w:rsid w:val="00B32D7E"/>
    <w:rsid w:val="00B33621"/>
    <w:rsid w:val="00B33F71"/>
    <w:rsid w:val="00B34B12"/>
    <w:rsid w:val="00B3519C"/>
    <w:rsid w:val="00B35607"/>
    <w:rsid w:val="00B36F13"/>
    <w:rsid w:val="00B37A52"/>
    <w:rsid w:val="00B37D59"/>
    <w:rsid w:val="00B4070D"/>
    <w:rsid w:val="00B412C9"/>
    <w:rsid w:val="00B41B61"/>
    <w:rsid w:val="00B43601"/>
    <w:rsid w:val="00B4419F"/>
    <w:rsid w:val="00B51C02"/>
    <w:rsid w:val="00B52523"/>
    <w:rsid w:val="00B53F77"/>
    <w:rsid w:val="00B5497C"/>
    <w:rsid w:val="00B55CEA"/>
    <w:rsid w:val="00B56F67"/>
    <w:rsid w:val="00B57468"/>
    <w:rsid w:val="00B60D56"/>
    <w:rsid w:val="00B6146A"/>
    <w:rsid w:val="00B61ADA"/>
    <w:rsid w:val="00B61B55"/>
    <w:rsid w:val="00B61EA7"/>
    <w:rsid w:val="00B62E76"/>
    <w:rsid w:val="00B631E9"/>
    <w:rsid w:val="00B6339E"/>
    <w:rsid w:val="00B636BA"/>
    <w:rsid w:val="00B63B9C"/>
    <w:rsid w:val="00B64045"/>
    <w:rsid w:val="00B64B2C"/>
    <w:rsid w:val="00B65BFC"/>
    <w:rsid w:val="00B663AE"/>
    <w:rsid w:val="00B70041"/>
    <w:rsid w:val="00B73E79"/>
    <w:rsid w:val="00B757DA"/>
    <w:rsid w:val="00B764E4"/>
    <w:rsid w:val="00B765D8"/>
    <w:rsid w:val="00B76975"/>
    <w:rsid w:val="00B81950"/>
    <w:rsid w:val="00B82ED5"/>
    <w:rsid w:val="00B82EDC"/>
    <w:rsid w:val="00B831A7"/>
    <w:rsid w:val="00B84E44"/>
    <w:rsid w:val="00B877F3"/>
    <w:rsid w:val="00B91A5E"/>
    <w:rsid w:val="00B930E5"/>
    <w:rsid w:val="00B94EB9"/>
    <w:rsid w:val="00B953D3"/>
    <w:rsid w:val="00B96019"/>
    <w:rsid w:val="00B96B06"/>
    <w:rsid w:val="00B9737D"/>
    <w:rsid w:val="00B978BB"/>
    <w:rsid w:val="00B979FF"/>
    <w:rsid w:val="00BA02AB"/>
    <w:rsid w:val="00BA05A7"/>
    <w:rsid w:val="00BA07EA"/>
    <w:rsid w:val="00BA3196"/>
    <w:rsid w:val="00BA43CD"/>
    <w:rsid w:val="00BA502B"/>
    <w:rsid w:val="00BA71AA"/>
    <w:rsid w:val="00BB0AAC"/>
    <w:rsid w:val="00BB28C2"/>
    <w:rsid w:val="00BB3B88"/>
    <w:rsid w:val="00BB5CDE"/>
    <w:rsid w:val="00BB5DFC"/>
    <w:rsid w:val="00BC0C45"/>
    <w:rsid w:val="00BC0DA6"/>
    <w:rsid w:val="00BC1F88"/>
    <w:rsid w:val="00BC24AC"/>
    <w:rsid w:val="00BC29BD"/>
    <w:rsid w:val="00BC41EE"/>
    <w:rsid w:val="00BC44DA"/>
    <w:rsid w:val="00BC5D76"/>
    <w:rsid w:val="00BC6A0F"/>
    <w:rsid w:val="00BD0B19"/>
    <w:rsid w:val="00BD0B5C"/>
    <w:rsid w:val="00BD4AE8"/>
    <w:rsid w:val="00BD5166"/>
    <w:rsid w:val="00BD5A5E"/>
    <w:rsid w:val="00BD616F"/>
    <w:rsid w:val="00BD6B47"/>
    <w:rsid w:val="00BD71E2"/>
    <w:rsid w:val="00BD7BB7"/>
    <w:rsid w:val="00BD7C5E"/>
    <w:rsid w:val="00BE098F"/>
    <w:rsid w:val="00BE1DDB"/>
    <w:rsid w:val="00BE2378"/>
    <w:rsid w:val="00BE288B"/>
    <w:rsid w:val="00BE31BD"/>
    <w:rsid w:val="00BE423A"/>
    <w:rsid w:val="00BE4464"/>
    <w:rsid w:val="00BE4801"/>
    <w:rsid w:val="00BE689F"/>
    <w:rsid w:val="00BE752C"/>
    <w:rsid w:val="00BE7E7F"/>
    <w:rsid w:val="00BE7EA5"/>
    <w:rsid w:val="00BF07BA"/>
    <w:rsid w:val="00BF0815"/>
    <w:rsid w:val="00BF10F2"/>
    <w:rsid w:val="00BF3944"/>
    <w:rsid w:val="00BF3ABB"/>
    <w:rsid w:val="00BF44AC"/>
    <w:rsid w:val="00BF479A"/>
    <w:rsid w:val="00BF681E"/>
    <w:rsid w:val="00C0012C"/>
    <w:rsid w:val="00C0022C"/>
    <w:rsid w:val="00C002FE"/>
    <w:rsid w:val="00C00975"/>
    <w:rsid w:val="00C03578"/>
    <w:rsid w:val="00C051F8"/>
    <w:rsid w:val="00C055EC"/>
    <w:rsid w:val="00C066C0"/>
    <w:rsid w:val="00C06AFB"/>
    <w:rsid w:val="00C10227"/>
    <w:rsid w:val="00C105CF"/>
    <w:rsid w:val="00C1106E"/>
    <w:rsid w:val="00C12F5A"/>
    <w:rsid w:val="00C149AF"/>
    <w:rsid w:val="00C159F8"/>
    <w:rsid w:val="00C171DB"/>
    <w:rsid w:val="00C20147"/>
    <w:rsid w:val="00C20223"/>
    <w:rsid w:val="00C21AA5"/>
    <w:rsid w:val="00C22827"/>
    <w:rsid w:val="00C22A60"/>
    <w:rsid w:val="00C22C53"/>
    <w:rsid w:val="00C2310E"/>
    <w:rsid w:val="00C231E4"/>
    <w:rsid w:val="00C232EE"/>
    <w:rsid w:val="00C23F6A"/>
    <w:rsid w:val="00C244DE"/>
    <w:rsid w:val="00C24F2E"/>
    <w:rsid w:val="00C25F56"/>
    <w:rsid w:val="00C26CBC"/>
    <w:rsid w:val="00C26E8D"/>
    <w:rsid w:val="00C30443"/>
    <w:rsid w:val="00C30795"/>
    <w:rsid w:val="00C31237"/>
    <w:rsid w:val="00C330E6"/>
    <w:rsid w:val="00C3320A"/>
    <w:rsid w:val="00C339BF"/>
    <w:rsid w:val="00C34046"/>
    <w:rsid w:val="00C354C6"/>
    <w:rsid w:val="00C37DCE"/>
    <w:rsid w:val="00C40E0C"/>
    <w:rsid w:val="00C44A5F"/>
    <w:rsid w:val="00C46466"/>
    <w:rsid w:val="00C47F53"/>
    <w:rsid w:val="00C50955"/>
    <w:rsid w:val="00C515AE"/>
    <w:rsid w:val="00C51873"/>
    <w:rsid w:val="00C60B0A"/>
    <w:rsid w:val="00C6197D"/>
    <w:rsid w:val="00C63C41"/>
    <w:rsid w:val="00C649B9"/>
    <w:rsid w:val="00C670FE"/>
    <w:rsid w:val="00C72509"/>
    <w:rsid w:val="00C7351D"/>
    <w:rsid w:val="00C739DB"/>
    <w:rsid w:val="00C7414E"/>
    <w:rsid w:val="00C74612"/>
    <w:rsid w:val="00C75695"/>
    <w:rsid w:val="00C75A10"/>
    <w:rsid w:val="00C77A6A"/>
    <w:rsid w:val="00C80F05"/>
    <w:rsid w:val="00C81E2A"/>
    <w:rsid w:val="00C83D6C"/>
    <w:rsid w:val="00C84D0E"/>
    <w:rsid w:val="00C84D4C"/>
    <w:rsid w:val="00C8599A"/>
    <w:rsid w:val="00C862F0"/>
    <w:rsid w:val="00C86FA8"/>
    <w:rsid w:val="00C871ED"/>
    <w:rsid w:val="00C877D5"/>
    <w:rsid w:val="00C90710"/>
    <w:rsid w:val="00C92DB7"/>
    <w:rsid w:val="00C94077"/>
    <w:rsid w:val="00C9599F"/>
    <w:rsid w:val="00C9734C"/>
    <w:rsid w:val="00CA0177"/>
    <w:rsid w:val="00CA301B"/>
    <w:rsid w:val="00CA35DD"/>
    <w:rsid w:val="00CA3844"/>
    <w:rsid w:val="00CA4A20"/>
    <w:rsid w:val="00CA5B7B"/>
    <w:rsid w:val="00CB1135"/>
    <w:rsid w:val="00CB1590"/>
    <w:rsid w:val="00CB2C83"/>
    <w:rsid w:val="00CB3865"/>
    <w:rsid w:val="00CB5190"/>
    <w:rsid w:val="00CB7E0A"/>
    <w:rsid w:val="00CC0358"/>
    <w:rsid w:val="00CC0FAE"/>
    <w:rsid w:val="00CC2575"/>
    <w:rsid w:val="00CC365C"/>
    <w:rsid w:val="00CC57ED"/>
    <w:rsid w:val="00CC6F0E"/>
    <w:rsid w:val="00CD09FB"/>
    <w:rsid w:val="00CD4F04"/>
    <w:rsid w:val="00CD5CB0"/>
    <w:rsid w:val="00CD7900"/>
    <w:rsid w:val="00CD7B75"/>
    <w:rsid w:val="00CE1629"/>
    <w:rsid w:val="00CE2E76"/>
    <w:rsid w:val="00CE38F8"/>
    <w:rsid w:val="00CE7B6E"/>
    <w:rsid w:val="00CF059D"/>
    <w:rsid w:val="00CF1862"/>
    <w:rsid w:val="00CF2B04"/>
    <w:rsid w:val="00CF4259"/>
    <w:rsid w:val="00CF6B23"/>
    <w:rsid w:val="00D03078"/>
    <w:rsid w:val="00D03F44"/>
    <w:rsid w:val="00D0648F"/>
    <w:rsid w:val="00D06976"/>
    <w:rsid w:val="00D11BA3"/>
    <w:rsid w:val="00D14D58"/>
    <w:rsid w:val="00D20436"/>
    <w:rsid w:val="00D2493D"/>
    <w:rsid w:val="00D24C1E"/>
    <w:rsid w:val="00D25CC9"/>
    <w:rsid w:val="00D260FF"/>
    <w:rsid w:val="00D2633B"/>
    <w:rsid w:val="00D30C75"/>
    <w:rsid w:val="00D33965"/>
    <w:rsid w:val="00D34220"/>
    <w:rsid w:val="00D34557"/>
    <w:rsid w:val="00D3537F"/>
    <w:rsid w:val="00D3644D"/>
    <w:rsid w:val="00D364E5"/>
    <w:rsid w:val="00D37A22"/>
    <w:rsid w:val="00D37C73"/>
    <w:rsid w:val="00D40DFB"/>
    <w:rsid w:val="00D4198F"/>
    <w:rsid w:val="00D4370E"/>
    <w:rsid w:val="00D4527F"/>
    <w:rsid w:val="00D465EA"/>
    <w:rsid w:val="00D46960"/>
    <w:rsid w:val="00D50046"/>
    <w:rsid w:val="00D503ED"/>
    <w:rsid w:val="00D50DBC"/>
    <w:rsid w:val="00D50EF7"/>
    <w:rsid w:val="00D524AD"/>
    <w:rsid w:val="00D5262C"/>
    <w:rsid w:val="00D53DA8"/>
    <w:rsid w:val="00D5501C"/>
    <w:rsid w:val="00D561C9"/>
    <w:rsid w:val="00D57D66"/>
    <w:rsid w:val="00D634B5"/>
    <w:rsid w:val="00D63A07"/>
    <w:rsid w:val="00D640E1"/>
    <w:rsid w:val="00D65FF1"/>
    <w:rsid w:val="00D66084"/>
    <w:rsid w:val="00D66336"/>
    <w:rsid w:val="00D66591"/>
    <w:rsid w:val="00D67E75"/>
    <w:rsid w:val="00D70C90"/>
    <w:rsid w:val="00D73C82"/>
    <w:rsid w:val="00D7485A"/>
    <w:rsid w:val="00D74863"/>
    <w:rsid w:val="00D7594A"/>
    <w:rsid w:val="00D75D15"/>
    <w:rsid w:val="00D76960"/>
    <w:rsid w:val="00D806C1"/>
    <w:rsid w:val="00D80A9F"/>
    <w:rsid w:val="00D81099"/>
    <w:rsid w:val="00D81BBC"/>
    <w:rsid w:val="00D81D3E"/>
    <w:rsid w:val="00D8385D"/>
    <w:rsid w:val="00D860B6"/>
    <w:rsid w:val="00D86BA3"/>
    <w:rsid w:val="00D87C40"/>
    <w:rsid w:val="00D87CAD"/>
    <w:rsid w:val="00D9040B"/>
    <w:rsid w:val="00D904C2"/>
    <w:rsid w:val="00D90B9B"/>
    <w:rsid w:val="00D91B96"/>
    <w:rsid w:val="00D91F0B"/>
    <w:rsid w:val="00D93C43"/>
    <w:rsid w:val="00D951F8"/>
    <w:rsid w:val="00D95F28"/>
    <w:rsid w:val="00D97269"/>
    <w:rsid w:val="00DA061C"/>
    <w:rsid w:val="00DA118E"/>
    <w:rsid w:val="00DA222C"/>
    <w:rsid w:val="00DA3884"/>
    <w:rsid w:val="00DA420B"/>
    <w:rsid w:val="00DA60A8"/>
    <w:rsid w:val="00DA6A6C"/>
    <w:rsid w:val="00DA796E"/>
    <w:rsid w:val="00DB0FC4"/>
    <w:rsid w:val="00DB1337"/>
    <w:rsid w:val="00DB1A82"/>
    <w:rsid w:val="00DB25E4"/>
    <w:rsid w:val="00DB3130"/>
    <w:rsid w:val="00DB32AE"/>
    <w:rsid w:val="00DB35A9"/>
    <w:rsid w:val="00DB4827"/>
    <w:rsid w:val="00DB5F4E"/>
    <w:rsid w:val="00DB6A83"/>
    <w:rsid w:val="00DC016C"/>
    <w:rsid w:val="00DC0338"/>
    <w:rsid w:val="00DC1C1D"/>
    <w:rsid w:val="00DC60FC"/>
    <w:rsid w:val="00DC61E3"/>
    <w:rsid w:val="00DC6A73"/>
    <w:rsid w:val="00DC71E3"/>
    <w:rsid w:val="00DC7C33"/>
    <w:rsid w:val="00DD12FD"/>
    <w:rsid w:val="00DD473F"/>
    <w:rsid w:val="00DD562F"/>
    <w:rsid w:val="00DD5895"/>
    <w:rsid w:val="00DD6E2C"/>
    <w:rsid w:val="00DD7F49"/>
    <w:rsid w:val="00DE104A"/>
    <w:rsid w:val="00DE1AF8"/>
    <w:rsid w:val="00DE1F91"/>
    <w:rsid w:val="00DE610E"/>
    <w:rsid w:val="00DE6869"/>
    <w:rsid w:val="00DF0432"/>
    <w:rsid w:val="00DF04FE"/>
    <w:rsid w:val="00DF3D75"/>
    <w:rsid w:val="00DF4F06"/>
    <w:rsid w:val="00E01197"/>
    <w:rsid w:val="00E01FC0"/>
    <w:rsid w:val="00E05377"/>
    <w:rsid w:val="00E0585F"/>
    <w:rsid w:val="00E072EE"/>
    <w:rsid w:val="00E100B5"/>
    <w:rsid w:val="00E10625"/>
    <w:rsid w:val="00E11727"/>
    <w:rsid w:val="00E11AAA"/>
    <w:rsid w:val="00E12498"/>
    <w:rsid w:val="00E12769"/>
    <w:rsid w:val="00E127F7"/>
    <w:rsid w:val="00E14711"/>
    <w:rsid w:val="00E15624"/>
    <w:rsid w:val="00E1608B"/>
    <w:rsid w:val="00E16FE5"/>
    <w:rsid w:val="00E207B4"/>
    <w:rsid w:val="00E23704"/>
    <w:rsid w:val="00E237BF"/>
    <w:rsid w:val="00E243AE"/>
    <w:rsid w:val="00E26EBE"/>
    <w:rsid w:val="00E2711A"/>
    <w:rsid w:val="00E30329"/>
    <w:rsid w:val="00E30532"/>
    <w:rsid w:val="00E33325"/>
    <w:rsid w:val="00E333CA"/>
    <w:rsid w:val="00E37228"/>
    <w:rsid w:val="00E37CD9"/>
    <w:rsid w:val="00E40E91"/>
    <w:rsid w:val="00E42686"/>
    <w:rsid w:val="00E44DFE"/>
    <w:rsid w:val="00E459AA"/>
    <w:rsid w:val="00E478C2"/>
    <w:rsid w:val="00E47BA5"/>
    <w:rsid w:val="00E47D73"/>
    <w:rsid w:val="00E47FAA"/>
    <w:rsid w:val="00E47FFB"/>
    <w:rsid w:val="00E5050D"/>
    <w:rsid w:val="00E519E8"/>
    <w:rsid w:val="00E5382E"/>
    <w:rsid w:val="00E544B8"/>
    <w:rsid w:val="00E55679"/>
    <w:rsid w:val="00E561DD"/>
    <w:rsid w:val="00E6068F"/>
    <w:rsid w:val="00E607E5"/>
    <w:rsid w:val="00E6209B"/>
    <w:rsid w:val="00E63070"/>
    <w:rsid w:val="00E632E5"/>
    <w:rsid w:val="00E63E68"/>
    <w:rsid w:val="00E67F04"/>
    <w:rsid w:val="00E711A2"/>
    <w:rsid w:val="00E711FE"/>
    <w:rsid w:val="00E71396"/>
    <w:rsid w:val="00E714D4"/>
    <w:rsid w:val="00E71E2C"/>
    <w:rsid w:val="00E7298F"/>
    <w:rsid w:val="00E732D5"/>
    <w:rsid w:val="00E73530"/>
    <w:rsid w:val="00E749A9"/>
    <w:rsid w:val="00E74A6C"/>
    <w:rsid w:val="00E74B89"/>
    <w:rsid w:val="00E755CB"/>
    <w:rsid w:val="00E80A6E"/>
    <w:rsid w:val="00E85207"/>
    <w:rsid w:val="00E861AF"/>
    <w:rsid w:val="00E864F5"/>
    <w:rsid w:val="00E86EF2"/>
    <w:rsid w:val="00E87DBF"/>
    <w:rsid w:val="00E87E31"/>
    <w:rsid w:val="00E9144D"/>
    <w:rsid w:val="00E91E62"/>
    <w:rsid w:val="00E91F05"/>
    <w:rsid w:val="00E920FA"/>
    <w:rsid w:val="00E9357C"/>
    <w:rsid w:val="00E93FCD"/>
    <w:rsid w:val="00E96448"/>
    <w:rsid w:val="00E965F7"/>
    <w:rsid w:val="00E97E28"/>
    <w:rsid w:val="00EA01E0"/>
    <w:rsid w:val="00EA03BD"/>
    <w:rsid w:val="00EA1C42"/>
    <w:rsid w:val="00EA4B9E"/>
    <w:rsid w:val="00EA5EE8"/>
    <w:rsid w:val="00EA6312"/>
    <w:rsid w:val="00EB0A97"/>
    <w:rsid w:val="00EB0EB3"/>
    <w:rsid w:val="00EB1558"/>
    <w:rsid w:val="00EB1F8C"/>
    <w:rsid w:val="00EB20E4"/>
    <w:rsid w:val="00EB2C8B"/>
    <w:rsid w:val="00EB2EA9"/>
    <w:rsid w:val="00EB46BA"/>
    <w:rsid w:val="00EB4B3B"/>
    <w:rsid w:val="00EC1B6C"/>
    <w:rsid w:val="00EC3BE3"/>
    <w:rsid w:val="00EC7D7E"/>
    <w:rsid w:val="00ED0958"/>
    <w:rsid w:val="00ED0D17"/>
    <w:rsid w:val="00ED1CD5"/>
    <w:rsid w:val="00ED5507"/>
    <w:rsid w:val="00ED753F"/>
    <w:rsid w:val="00EE036A"/>
    <w:rsid w:val="00EE2A98"/>
    <w:rsid w:val="00EE557D"/>
    <w:rsid w:val="00EE5875"/>
    <w:rsid w:val="00EE5E49"/>
    <w:rsid w:val="00EF07B3"/>
    <w:rsid w:val="00EF0D93"/>
    <w:rsid w:val="00EF220C"/>
    <w:rsid w:val="00EF3E2E"/>
    <w:rsid w:val="00EF52A2"/>
    <w:rsid w:val="00EF5B9E"/>
    <w:rsid w:val="00EF660F"/>
    <w:rsid w:val="00EF68B7"/>
    <w:rsid w:val="00F00773"/>
    <w:rsid w:val="00F01B4B"/>
    <w:rsid w:val="00F02997"/>
    <w:rsid w:val="00F03F58"/>
    <w:rsid w:val="00F0450E"/>
    <w:rsid w:val="00F06AD3"/>
    <w:rsid w:val="00F06EE1"/>
    <w:rsid w:val="00F073A6"/>
    <w:rsid w:val="00F077D7"/>
    <w:rsid w:val="00F10A7B"/>
    <w:rsid w:val="00F14A2B"/>
    <w:rsid w:val="00F174CA"/>
    <w:rsid w:val="00F221C6"/>
    <w:rsid w:val="00F234D1"/>
    <w:rsid w:val="00F24AFB"/>
    <w:rsid w:val="00F25E2A"/>
    <w:rsid w:val="00F2739B"/>
    <w:rsid w:val="00F3011D"/>
    <w:rsid w:val="00F30FA3"/>
    <w:rsid w:val="00F320E3"/>
    <w:rsid w:val="00F34CB9"/>
    <w:rsid w:val="00F35D41"/>
    <w:rsid w:val="00F422FD"/>
    <w:rsid w:val="00F42CC7"/>
    <w:rsid w:val="00F433B9"/>
    <w:rsid w:val="00F43982"/>
    <w:rsid w:val="00F43A23"/>
    <w:rsid w:val="00F43AB4"/>
    <w:rsid w:val="00F445E0"/>
    <w:rsid w:val="00F4579A"/>
    <w:rsid w:val="00F4599B"/>
    <w:rsid w:val="00F46500"/>
    <w:rsid w:val="00F47681"/>
    <w:rsid w:val="00F47A94"/>
    <w:rsid w:val="00F500D7"/>
    <w:rsid w:val="00F5068F"/>
    <w:rsid w:val="00F51893"/>
    <w:rsid w:val="00F555DD"/>
    <w:rsid w:val="00F55BF6"/>
    <w:rsid w:val="00F56785"/>
    <w:rsid w:val="00F573A0"/>
    <w:rsid w:val="00F60C82"/>
    <w:rsid w:val="00F611E6"/>
    <w:rsid w:val="00F62CC7"/>
    <w:rsid w:val="00F63B85"/>
    <w:rsid w:val="00F63E85"/>
    <w:rsid w:val="00F64CF0"/>
    <w:rsid w:val="00F65138"/>
    <w:rsid w:val="00F66B20"/>
    <w:rsid w:val="00F70D78"/>
    <w:rsid w:val="00F7239D"/>
    <w:rsid w:val="00F72F5E"/>
    <w:rsid w:val="00F73399"/>
    <w:rsid w:val="00F748B3"/>
    <w:rsid w:val="00F749A6"/>
    <w:rsid w:val="00F74CF1"/>
    <w:rsid w:val="00F763F0"/>
    <w:rsid w:val="00F76B16"/>
    <w:rsid w:val="00F76E2F"/>
    <w:rsid w:val="00F779A9"/>
    <w:rsid w:val="00F80131"/>
    <w:rsid w:val="00F81B90"/>
    <w:rsid w:val="00F8259F"/>
    <w:rsid w:val="00F853EF"/>
    <w:rsid w:val="00F85CD4"/>
    <w:rsid w:val="00F8639D"/>
    <w:rsid w:val="00F87549"/>
    <w:rsid w:val="00F87BA5"/>
    <w:rsid w:val="00F87E4D"/>
    <w:rsid w:val="00F907A8"/>
    <w:rsid w:val="00F91D7F"/>
    <w:rsid w:val="00F922BF"/>
    <w:rsid w:val="00F936AA"/>
    <w:rsid w:val="00F938FE"/>
    <w:rsid w:val="00F96022"/>
    <w:rsid w:val="00F968F7"/>
    <w:rsid w:val="00F97020"/>
    <w:rsid w:val="00F97318"/>
    <w:rsid w:val="00F97690"/>
    <w:rsid w:val="00FA0D86"/>
    <w:rsid w:val="00FA16C4"/>
    <w:rsid w:val="00FA1818"/>
    <w:rsid w:val="00FA3904"/>
    <w:rsid w:val="00FA39FC"/>
    <w:rsid w:val="00FA4D65"/>
    <w:rsid w:val="00FA7F0C"/>
    <w:rsid w:val="00FB095A"/>
    <w:rsid w:val="00FB0B82"/>
    <w:rsid w:val="00FB15D6"/>
    <w:rsid w:val="00FB2421"/>
    <w:rsid w:val="00FB2DF5"/>
    <w:rsid w:val="00FB4AFC"/>
    <w:rsid w:val="00FB60DC"/>
    <w:rsid w:val="00FB6F63"/>
    <w:rsid w:val="00FB720B"/>
    <w:rsid w:val="00FB7F0C"/>
    <w:rsid w:val="00FC06B4"/>
    <w:rsid w:val="00FC0D0E"/>
    <w:rsid w:val="00FC183D"/>
    <w:rsid w:val="00FC3154"/>
    <w:rsid w:val="00FC34C6"/>
    <w:rsid w:val="00FC39CD"/>
    <w:rsid w:val="00FC3EDA"/>
    <w:rsid w:val="00FC4C8C"/>
    <w:rsid w:val="00FC5704"/>
    <w:rsid w:val="00FC590E"/>
    <w:rsid w:val="00FC64F3"/>
    <w:rsid w:val="00FD06CA"/>
    <w:rsid w:val="00FD1CAD"/>
    <w:rsid w:val="00FD223A"/>
    <w:rsid w:val="00FD62D9"/>
    <w:rsid w:val="00FE17AA"/>
    <w:rsid w:val="00FE199B"/>
    <w:rsid w:val="00FE2B13"/>
    <w:rsid w:val="00FE2F2C"/>
    <w:rsid w:val="00FE384D"/>
    <w:rsid w:val="00FE4B42"/>
    <w:rsid w:val="00FE7157"/>
    <w:rsid w:val="00FF0735"/>
    <w:rsid w:val="00FF3C5C"/>
    <w:rsid w:val="00FF3C83"/>
    <w:rsid w:val="00FF3F61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ADE994"/>
  <w15:docId w15:val="{68E13932-1B62-4CFD-82E9-4A58BD3D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3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i/>
      <w:iCs/>
    </w:rPr>
  </w:style>
  <w:style w:type="paragraph" w:styleId="BalloonText">
    <w:name w:val="Balloon Text"/>
    <w:basedOn w:val="Normal"/>
    <w:semiHidden/>
    <w:rsid w:val="005302D6"/>
    <w:rPr>
      <w:rFonts w:ascii="Tahoma" w:hAnsi="Tahoma" w:cs="Tahoma"/>
      <w:sz w:val="16"/>
      <w:szCs w:val="16"/>
    </w:rPr>
  </w:style>
  <w:style w:type="character" w:customStyle="1" w:styleId="cmurray">
    <w:name w:val="cmurray"/>
    <w:semiHidden/>
    <w:rsid w:val="00C22827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F06EE1"/>
    <w:rPr>
      <w:color w:val="0000FF"/>
      <w:u w:val="single"/>
    </w:rPr>
  </w:style>
  <w:style w:type="paragraph" w:styleId="NormalWeb">
    <w:name w:val="Normal (Web)"/>
    <w:basedOn w:val="Normal"/>
    <w:rsid w:val="009E6C37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rsid w:val="009557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75E"/>
    <w:pPr>
      <w:tabs>
        <w:tab w:val="center" w:pos="4320"/>
        <w:tab w:val="right" w:pos="8640"/>
      </w:tabs>
    </w:pPr>
  </w:style>
  <w:style w:type="character" w:styleId="Strong">
    <w:name w:val="Strong"/>
    <w:qFormat/>
    <w:rsid w:val="00D806C1"/>
    <w:rPr>
      <w:b/>
      <w:bCs/>
    </w:rPr>
  </w:style>
  <w:style w:type="character" w:customStyle="1" w:styleId="BodyTextChar">
    <w:name w:val="Body Text Char"/>
    <w:link w:val="BodyText"/>
    <w:rsid w:val="00E30329"/>
    <w:rPr>
      <w:b/>
      <w:bCs/>
      <w:sz w:val="24"/>
      <w:szCs w:val="36"/>
      <w:lang w:val="en-US" w:eastAsia="en-US" w:bidi="ar-SA"/>
    </w:rPr>
  </w:style>
  <w:style w:type="character" w:styleId="FollowedHyperlink">
    <w:name w:val="FollowedHyperlink"/>
    <w:rsid w:val="00551B8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04FA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2605"/>
    <w:rPr>
      <w:color w:val="605E5C"/>
      <w:shd w:val="clear" w:color="auto" w:fill="E1DFDD"/>
    </w:rPr>
  </w:style>
  <w:style w:type="paragraph" w:customStyle="1" w:styleId="yiv3704569927msonormal">
    <w:name w:val="yiv3704569927msonormal"/>
    <w:basedOn w:val="Normal"/>
    <w:rsid w:val="00C83D6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8608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5051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11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256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AC20-0199-43A6-BEA3-9A5C1E5F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Recycling &amp; Environment Advisory Committee</vt:lpstr>
    </vt:vector>
  </TitlesOfParts>
  <Company>City of Greenbelt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Recycling &amp; Environment Advisory Committee</dc:title>
  <dc:creator>Valued Gateway Client</dc:creator>
  <cp:lastModifiedBy>Luisa Robles</cp:lastModifiedBy>
  <cp:revision>2</cp:revision>
  <cp:lastPrinted>2019-11-26T22:32:00Z</cp:lastPrinted>
  <dcterms:created xsi:type="dcterms:W3CDTF">2021-08-13T20:42:00Z</dcterms:created>
  <dcterms:modified xsi:type="dcterms:W3CDTF">2021-08-13T20:42:00Z</dcterms:modified>
</cp:coreProperties>
</file>